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2E" w:rsidRPr="00885627" w:rsidRDefault="0033222E" w:rsidP="0033222E">
      <w:pPr>
        <w:spacing w:line="360" w:lineRule="auto"/>
        <w:ind w:left="426"/>
        <w:jc w:val="center"/>
        <w:rPr>
          <w:b/>
          <w:bCs/>
          <w:color w:val="000000"/>
          <w:kern w:val="24"/>
          <w:sz w:val="28"/>
          <w:szCs w:val="28"/>
          <w:lang w:val="az-Latn-AZ"/>
        </w:rPr>
      </w:pPr>
      <w:bookmarkStart w:id="0" w:name="_GoBack"/>
      <w:bookmarkEnd w:id="0"/>
      <w:r w:rsidRPr="00885627">
        <w:rPr>
          <w:b/>
          <w:bCs/>
          <w:color w:val="000000"/>
          <w:kern w:val="24"/>
          <w:sz w:val="28"/>
          <w:szCs w:val="28"/>
          <w:lang w:val="az-Latn-AZ"/>
        </w:rPr>
        <w:t>Mühazirə mövzusu 6.</w:t>
      </w:r>
    </w:p>
    <w:p w:rsidR="0033222E" w:rsidRPr="00885627" w:rsidRDefault="0033222E" w:rsidP="0033222E">
      <w:pPr>
        <w:spacing w:line="360" w:lineRule="auto"/>
        <w:ind w:left="426"/>
        <w:jc w:val="center"/>
        <w:rPr>
          <w:b/>
          <w:bCs/>
          <w:color w:val="000000"/>
          <w:kern w:val="24"/>
          <w:sz w:val="28"/>
          <w:szCs w:val="28"/>
          <w:lang w:val="az-Latn-AZ"/>
        </w:rPr>
      </w:pPr>
      <w:r w:rsidRPr="00885627">
        <w:rPr>
          <w:b/>
          <w:bCs/>
          <w:color w:val="000000"/>
          <w:kern w:val="24"/>
          <w:sz w:val="28"/>
          <w:szCs w:val="28"/>
          <w:lang w:val="az-Latn-AZ"/>
        </w:rPr>
        <w:t>Plan</w:t>
      </w:r>
    </w:p>
    <w:p w:rsidR="0033222E" w:rsidRPr="00885627" w:rsidRDefault="0033222E" w:rsidP="0033222E">
      <w:pPr>
        <w:spacing w:line="360" w:lineRule="auto"/>
        <w:rPr>
          <w:b/>
          <w:bCs/>
          <w:color w:val="000000"/>
          <w:kern w:val="24"/>
          <w:sz w:val="28"/>
          <w:szCs w:val="28"/>
          <w:lang w:val="az-Latn-AZ"/>
        </w:rPr>
      </w:pPr>
      <w:r w:rsidRPr="00885627">
        <w:rPr>
          <w:b/>
          <w:bCs/>
          <w:color w:val="000000"/>
          <w:kern w:val="24"/>
          <w:sz w:val="28"/>
          <w:szCs w:val="28"/>
          <w:lang w:val="az-Latn-AZ"/>
        </w:rPr>
        <w:t>Elektrokimya</w:t>
      </w:r>
    </w:p>
    <w:p w:rsidR="0033222E" w:rsidRPr="00885627" w:rsidRDefault="0033222E" w:rsidP="0033222E">
      <w:pPr>
        <w:spacing w:line="360" w:lineRule="auto"/>
        <w:rPr>
          <w:b/>
          <w:bCs/>
          <w:color w:val="000000"/>
          <w:kern w:val="24"/>
          <w:sz w:val="28"/>
          <w:szCs w:val="28"/>
          <w:lang w:val="az-Latn-AZ"/>
        </w:rPr>
      </w:pPr>
      <w:r w:rsidRPr="00885627">
        <w:rPr>
          <w:b/>
          <w:bCs/>
          <w:color w:val="000000"/>
          <w:kern w:val="24"/>
          <w:sz w:val="28"/>
          <w:szCs w:val="28"/>
          <w:lang w:val="az-Latn-AZ"/>
        </w:rPr>
        <w:t>Məhlullarin elektrik keçiriciliyi və növləri</w:t>
      </w:r>
    </w:p>
    <w:p w:rsidR="0033222E" w:rsidRPr="00885627" w:rsidRDefault="0033222E" w:rsidP="0033222E">
      <w:pPr>
        <w:spacing w:line="360" w:lineRule="auto"/>
        <w:rPr>
          <w:b/>
          <w:bCs/>
          <w:color w:val="000000"/>
          <w:kern w:val="24"/>
          <w:sz w:val="28"/>
          <w:szCs w:val="28"/>
          <w:lang w:val="az-Latn-AZ"/>
        </w:rPr>
      </w:pPr>
      <w:r w:rsidRPr="00885627">
        <w:rPr>
          <w:b/>
          <w:bCs/>
          <w:color w:val="000000"/>
          <w:kern w:val="24"/>
          <w:sz w:val="28"/>
          <w:szCs w:val="28"/>
          <w:lang w:val="az-Latn-AZ"/>
        </w:rPr>
        <w:t>Kolrauş qanunu</w:t>
      </w:r>
    </w:p>
    <w:p w:rsidR="0033222E" w:rsidRDefault="0033222E" w:rsidP="0033222E">
      <w:pPr>
        <w:spacing w:line="360" w:lineRule="auto"/>
        <w:rPr>
          <w:b/>
          <w:bCs/>
          <w:color w:val="000000"/>
          <w:kern w:val="24"/>
          <w:sz w:val="28"/>
          <w:szCs w:val="28"/>
          <w:lang w:val="az-Latn-AZ"/>
        </w:rPr>
      </w:pPr>
      <w:r w:rsidRPr="00885627">
        <w:rPr>
          <w:b/>
          <w:bCs/>
          <w:color w:val="000000"/>
          <w:kern w:val="24"/>
          <w:sz w:val="28"/>
          <w:szCs w:val="28"/>
          <w:lang w:val="az-Latn-AZ"/>
        </w:rPr>
        <w:t>Konduktometrik titrləmə</w:t>
      </w:r>
    </w:p>
    <w:p w:rsidR="0033222E" w:rsidRPr="00885627" w:rsidRDefault="0033222E" w:rsidP="0033222E">
      <w:pPr>
        <w:spacing w:line="360" w:lineRule="auto"/>
        <w:rPr>
          <w:b/>
          <w:bCs/>
          <w:color w:val="000000"/>
          <w:kern w:val="24"/>
          <w:sz w:val="28"/>
          <w:szCs w:val="28"/>
          <w:lang w:val="az-Latn-AZ"/>
        </w:rPr>
      </w:pPr>
      <w:r>
        <w:rPr>
          <w:b/>
          <w:bCs/>
          <w:color w:val="000000"/>
          <w:kern w:val="24"/>
          <w:sz w:val="28"/>
          <w:szCs w:val="28"/>
          <w:lang w:val="az-Latn-AZ"/>
        </w:rPr>
        <w:t>EHQ və elektrod potensialı</w:t>
      </w:r>
    </w:p>
    <w:p w:rsidR="0033222E" w:rsidRPr="00885627" w:rsidRDefault="0033222E" w:rsidP="0033222E">
      <w:pPr>
        <w:spacing w:line="360" w:lineRule="auto"/>
        <w:rPr>
          <w:b/>
          <w:bCs/>
          <w:color w:val="000000"/>
          <w:kern w:val="24"/>
          <w:sz w:val="28"/>
          <w:szCs w:val="28"/>
          <w:lang w:val="az-Latn-AZ"/>
        </w:rPr>
      </w:pPr>
      <w:r w:rsidRPr="00885627">
        <w:rPr>
          <w:b/>
          <w:bCs/>
          <w:color w:val="000000"/>
          <w:kern w:val="24"/>
          <w:sz w:val="28"/>
          <w:szCs w:val="28"/>
          <w:lang w:val="az-Latn-AZ"/>
        </w:rPr>
        <w:t>Yakobi – Daniel qalvanik elementi və onun quruluşu</w:t>
      </w:r>
    </w:p>
    <w:p w:rsidR="0033222E" w:rsidRPr="00885627" w:rsidRDefault="0033222E" w:rsidP="0033222E">
      <w:pPr>
        <w:spacing w:line="360" w:lineRule="auto"/>
        <w:rPr>
          <w:color w:val="000000"/>
          <w:sz w:val="28"/>
          <w:szCs w:val="28"/>
          <w:lang w:val="az-Latn-AZ"/>
        </w:rPr>
      </w:pPr>
    </w:p>
    <w:p w:rsidR="0033222E" w:rsidRPr="00A702D3" w:rsidRDefault="0033222E" w:rsidP="0033222E">
      <w:pPr>
        <w:pStyle w:val="af6"/>
        <w:spacing w:before="0" w:beforeAutospacing="0" w:after="0" w:afterAutospacing="0" w:line="360" w:lineRule="auto"/>
        <w:ind w:firstLine="360"/>
        <w:rPr>
          <w:sz w:val="28"/>
          <w:szCs w:val="28"/>
          <w:lang w:val="az-Latn-AZ"/>
        </w:rPr>
      </w:pPr>
      <w:r w:rsidRPr="00885627">
        <w:rPr>
          <w:color w:val="000000"/>
          <w:kern w:val="24"/>
          <w:sz w:val="28"/>
          <w:szCs w:val="28"/>
          <w:lang w:val="az-Latn-AZ"/>
        </w:rPr>
        <w:t>Elektrokimya</w:t>
      </w:r>
      <w:r>
        <w:rPr>
          <w:color w:val="000000"/>
          <w:kern w:val="24"/>
          <w:sz w:val="28"/>
          <w:szCs w:val="28"/>
          <w:lang w:val="az-Latn-AZ"/>
        </w:rPr>
        <w:t xml:space="preserve"> – </w:t>
      </w:r>
      <w:r w:rsidRPr="00885627">
        <w:rPr>
          <w:color w:val="000000"/>
          <w:kern w:val="24"/>
          <w:sz w:val="28"/>
          <w:szCs w:val="28"/>
          <w:lang w:val="az-Latn-AZ"/>
        </w:rPr>
        <w:t>elektrokimyəvi reaksiyaların fiziki xassələrini öyrənir. Elektrokimyanı 3 hissəyə bölmək olar.</w:t>
      </w:r>
    </w:p>
    <w:p w:rsidR="0033222E" w:rsidRPr="00A702D3" w:rsidRDefault="0033222E" w:rsidP="0033222E">
      <w:pPr>
        <w:pStyle w:val="a8"/>
        <w:numPr>
          <w:ilvl w:val="0"/>
          <w:numId w:val="35"/>
        </w:numPr>
        <w:spacing w:line="360" w:lineRule="auto"/>
        <w:rPr>
          <w:b/>
          <w:sz w:val="28"/>
          <w:szCs w:val="28"/>
        </w:rPr>
      </w:pPr>
      <w:r w:rsidRPr="00A702D3">
        <w:rPr>
          <w:b/>
          <w:kern w:val="24"/>
          <w:sz w:val="28"/>
          <w:szCs w:val="28"/>
          <w:lang w:val="az-Latn-AZ"/>
        </w:rPr>
        <w:t>Elektrolit nəzəriyyələri</w:t>
      </w:r>
    </w:p>
    <w:p w:rsidR="0033222E" w:rsidRPr="00A702D3" w:rsidRDefault="0033222E" w:rsidP="0033222E">
      <w:pPr>
        <w:pStyle w:val="a8"/>
        <w:numPr>
          <w:ilvl w:val="0"/>
          <w:numId w:val="35"/>
        </w:numPr>
        <w:spacing w:line="360" w:lineRule="auto"/>
        <w:rPr>
          <w:b/>
          <w:sz w:val="28"/>
          <w:szCs w:val="28"/>
        </w:rPr>
      </w:pPr>
      <w:r w:rsidRPr="00A702D3">
        <w:rPr>
          <w:b/>
          <w:kern w:val="24"/>
          <w:sz w:val="28"/>
          <w:szCs w:val="28"/>
          <w:lang w:val="az-Latn-AZ"/>
        </w:rPr>
        <w:t>Elektrokimyəvi termodinamika</w:t>
      </w:r>
    </w:p>
    <w:p w:rsidR="0033222E" w:rsidRPr="00A702D3" w:rsidRDefault="0033222E" w:rsidP="0033222E">
      <w:pPr>
        <w:pStyle w:val="a8"/>
        <w:numPr>
          <w:ilvl w:val="0"/>
          <w:numId w:val="35"/>
        </w:numPr>
        <w:spacing w:line="360" w:lineRule="auto"/>
        <w:rPr>
          <w:b/>
          <w:sz w:val="28"/>
          <w:szCs w:val="28"/>
        </w:rPr>
      </w:pPr>
      <w:r w:rsidRPr="00A702D3">
        <w:rPr>
          <w:b/>
          <w:kern w:val="24"/>
          <w:sz w:val="28"/>
          <w:szCs w:val="28"/>
          <w:lang w:val="az-Latn-AZ"/>
        </w:rPr>
        <w:t>Elektrokimyəvi kinetika</w:t>
      </w:r>
    </w:p>
    <w:p w:rsidR="0033222E" w:rsidRPr="00A702D3" w:rsidRDefault="0033222E" w:rsidP="0033222E">
      <w:pPr>
        <w:spacing w:line="360" w:lineRule="auto"/>
        <w:ind w:firstLine="360"/>
        <w:rPr>
          <w:color w:val="000000"/>
          <w:sz w:val="28"/>
          <w:szCs w:val="28"/>
          <w:lang w:val="az-Latn-AZ"/>
        </w:rPr>
      </w:pPr>
      <w:r w:rsidRPr="00885627">
        <w:rPr>
          <w:b/>
          <w:bCs/>
          <w:color w:val="000000"/>
          <w:sz w:val="28"/>
          <w:szCs w:val="28"/>
          <w:lang w:val="az-Latn-AZ"/>
        </w:rPr>
        <w:t xml:space="preserve">Elektrolit nəzəriyyələri </w:t>
      </w:r>
      <w:r w:rsidRPr="00885627">
        <w:rPr>
          <w:color w:val="000000"/>
          <w:sz w:val="28"/>
          <w:szCs w:val="28"/>
          <w:lang w:val="az-Latn-AZ"/>
        </w:rPr>
        <w:t>bir fazalı sistemlər olan elektrolitlərin tarazlıq və qeyri-tarazlıq xassələrini öyrənir.</w:t>
      </w:r>
    </w:p>
    <w:p w:rsidR="0033222E" w:rsidRPr="00A702D3" w:rsidRDefault="0033222E" w:rsidP="0033222E">
      <w:pPr>
        <w:spacing w:line="360" w:lineRule="auto"/>
        <w:ind w:firstLine="360"/>
        <w:rPr>
          <w:color w:val="000000"/>
          <w:sz w:val="28"/>
          <w:szCs w:val="28"/>
          <w:lang w:val="az-Latn-AZ"/>
        </w:rPr>
      </w:pPr>
      <w:r w:rsidRPr="00885627">
        <w:rPr>
          <w:b/>
          <w:bCs/>
          <w:color w:val="000000"/>
          <w:sz w:val="28"/>
          <w:szCs w:val="28"/>
          <w:lang w:val="az-Latn-AZ"/>
        </w:rPr>
        <w:t>Elektrokimyəvi termodinamika</w:t>
      </w:r>
      <w:r w:rsidRPr="00885627">
        <w:rPr>
          <w:color w:val="000000"/>
          <w:sz w:val="28"/>
          <w:szCs w:val="28"/>
          <w:lang w:val="az-Latn-AZ"/>
        </w:rPr>
        <w:t xml:space="preserve"> yüklü fazalar sərhəddində tarazlığın ümumi şərtlərini öyrənir.</w:t>
      </w:r>
    </w:p>
    <w:p w:rsidR="0033222E" w:rsidRPr="00A702D3" w:rsidRDefault="0033222E" w:rsidP="0033222E">
      <w:pPr>
        <w:spacing w:line="360" w:lineRule="auto"/>
        <w:ind w:firstLine="360"/>
        <w:jc w:val="both"/>
        <w:rPr>
          <w:color w:val="000000"/>
          <w:sz w:val="28"/>
          <w:szCs w:val="28"/>
          <w:lang w:val="az-Latn-AZ"/>
        </w:rPr>
      </w:pPr>
      <w:r w:rsidRPr="00885627">
        <w:rPr>
          <w:b/>
          <w:bCs/>
          <w:color w:val="000000"/>
          <w:sz w:val="28"/>
          <w:szCs w:val="28"/>
          <w:lang w:val="az-Latn-AZ"/>
        </w:rPr>
        <w:lastRenderedPageBreak/>
        <w:t xml:space="preserve">Elektrokimyəvi kinetika </w:t>
      </w:r>
      <w:r w:rsidRPr="00885627">
        <w:rPr>
          <w:color w:val="000000"/>
          <w:sz w:val="28"/>
          <w:szCs w:val="28"/>
          <w:lang w:val="az-Latn-AZ"/>
        </w:rPr>
        <w:t>yüklü hissəciklərin fazalar arası sərhədləri keçməsinin mexanizmini və kinetik qanunauyğunluqlarını öyrənir.</w:t>
      </w:r>
    </w:p>
    <w:p w:rsidR="0033222E" w:rsidRPr="00A702D3" w:rsidRDefault="0033222E" w:rsidP="0033222E">
      <w:pPr>
        <w:spacing w:line="360" w:lineRule="auto"/>
        <w:ind w:firstLine="360"/>
        <w:jc w:val="both"/>
        <w:rPr>
          <w:sz w:val="28"/>
          <w:szCs w:val="28"/>
          <w:lang w:val="az-Latn-AZ"/>
        </w:rPr>
      </w:pPr>
      <w:r w:rsidRPr="00885627">
        <w:rPr>
          <w:color w:val="000000"/>
          <w:kern w:val="24"/>
          <w:sz w:val="28"/>
          <w:szCs w:val="28"/>
          <w:lang w:val="az-Latn-AZ"/>
        </w:rPr>
        <w:t xml:space="preserve">Enerjinin kimyəvi və elektrik formalarının qarşılıqlı çevrilməsinin yalnız elektrokimyəvi sistemlərdə baş verməsi </w:t>
      </w:r>
      <w:r w:rsidRPr="00A702D3">
        <w:rPr>
          <w:b/>
          <w:bCs/>
          <w:kern w:val="24"/>
          <w:sz w:val="28"/>
          <w:szCs w:val="28"/>
          <w:lang w:val="az-Latn-AZ"/>
        </w:rPr>
        <w:t xml:space="preserve">elektrokimyanın predmetini </w:t>
      </w:r>
      <w:r w:rsidRPr="00885627">
        <w:rPr>
          <w:color w:val="000000"/>
          <w:kern w:val="24"/>
          <w:sz w:val="28"/>
          <w:szCs w:val="28"/>
          <w:lang w:val="az-Latn-AZ"/>
        </w:rPr>
        <w:t>təşkil edir.</w:t>
      </w:r>
    </w:p>
    <w:p w:rsidR="0033222E" w:rsidRPr="00A702D3" w:rsidRDefault="0033222E" w:rsidP="0033222E">
      <w:pPr>
        <w:spacing w:line="360" w:lineRule="auto"/>
        <w:ind w:firstLine="360"/>
        <w:jc w:val="both"/>
        <w:rPr>
          <w:sz w:val="28"/>
          <w:szCs w:val="28"/>
          <w:lang w:val="az-Latn-AZ"/>
        </w:rPr>
      </w:pPr>
      <w:r w:rsidRPr="00885627">
        <w:rPr>
          <w:color w:val="000000"/>
          <w:kern w:val="24"/>
          <w:sz w:val="28"/>
          <w:szCs w:val="28"/>
          <w:lang w:val="az-Latn-AZ"/>
        </w:rPr>
        <w:t xml:space="preserve">Sistemin ən azı bir elektrokimyəvi oksidləşmə və bir elektrokimyəvi reduksiya reaksiyası baş verən qapalı fəza hissəsinə </w:t>
      </w:r>
      <w:r w:rsidRPr="00A702D3">
        <w:rPr>
          <w:b/>
          <w:bCs/>
          <w:kern w:val="24"/>
          <w:sz w:val="28"/>
          <w:szCs w:val="28"/>
          <w:lang w:val="az-Latn-AZ"/>
        </w:rPr>
        <w:t xml:space="preserve">elektrokimyəvi sistem </w:t>
      </w:r>
      <w:r w:rsidRPr="00885627">
        <w:rPr>
          <w:color w:val="000000"/>
          <w:kern w:val="24"/>
          <w:sz w:val="28"/>
          <w:szCs w:val="28"/>
          <w:lang w:val="az-Latn-AZ"/>
        </w:rPr>
        <w:t>deyilir.</w:t>
      </w:r>
      <w:r>
        <w:rPr>
          <w:color w:val="000000"/>
          <w:kern w:val="24"/>
          <w:sz w:val="28"/>
          <w:szCs w:val="28"/>
          <w:lang w:val="az-Latn-AZ"/>
        </w:rPr>
        <w:t xml:space="preserve"> </w:t>
      </w:r>
      <w:r w:rsidRPr="00A702D3">
        <w:rPr>
          <w:bCs/>
          <w:kern w:val="24"/>
          <w:sz w:val="28"/>
          <w:szCs w:val="28"/>
          <w:lang w:val="az-Latn-AZ"/>
        </w:rPr>
        <w:t xml:space="preserve">Elektrokimyəvi sistem aşağıdakı tərkib hissələrə malikdir: </w:t>
      </w:r>
      <w:r w:rsidRPr="00885627">
        <w:rPr>
          <w:color w:val="000000"/>
          <w:kern w:val="24"/>
          <w:sz w:val="28"/>
          <w:szCs w:val="28"/>
          <w:lang w:val="az-Latn-AZ"/>
        </w:rPr>
        <w:t xml:space="preserve">Elektrokimyəvi sistemdə ion keçiriciliyinə malik mühit </w:t>
      </w:r>
      <w:r w:rsidRPr="00A702D3">
        <w:rPr>
          <w:b/>
          <w:bCs/>
          <w:kern w:val="24"/>
          <w:sz w:val="28"/>
          <w:szCs w:val="28"/>
          <w:lang w:val="az-Latn-AZ"/>
        </w:rPr>
        <w:t>elektrolit</w:t>
      </w:r>
      <w:r w:rsidRPr="00885627">
        <w:rPr>
          <w:color w:val="000000"/>
          <w:kern w:val="24"/>
          <w:sz w:val="28"/>
          <w:szCs w:val="28"/>
          <w:lang w:val="az-Latn-AZ"/>
        </w:rPr>
        <w:t xml:space="preserve"> adlanır.</w:t>
      </w:r>
    </w:p>
    <w:p w:rsidR="0033222E" w:rsidRPr="00A702D3" w:rsidRDefault="0033222E" w:rsidP="0033222E">
      <w:pPr>
        <w:spacing w:line="360" w:lineRule="auto"/>
        <w:ind w:firstLine="360"/>
        <w:jc w:val="both"/>
        <w:rPr>
          <w:sz w:val="28"/>
          <w:szCs w:val="28"/>
          <w:lang w:val="az-Latn-AZ"/>
        </w:rPr>
      </w:pPr>
      <w:r w:rsidRPr="00885627">
        <w:rPr>
          <w:color w:val="000000"/>
          <w:kern w:val="24"/>
          <w:sz w:val="28"/>
          <w:szCs w:val="28"/>
          <w:lang w:val="az-Latn-AZ"/>
        </w:rPr>
        <w:t xml:space="preserve">Elektrolitlə təmasda olub, oksidləşdirici və reduksiyaedici ilə elektron mübadiləsində olan, həmçinin, xarici dövrəyə elektron verən və xarıcı dövrədədən elektron alan metal lövhələrə </w:t>
      </w:r>
      <w:r w:rsidRPr="00A702D3">
        <w:rPr>
          <w:b/>
          <w:bCs/>
          <w:kern w:val="24"/>
          <w:sz w:val="28"/>
          <w:szCs w:val="28"/>
          <w:lang w:val="az-Latn-AZ"/>
        </w:rPr>
        <w:t>elektrod</w:t>
      </w:r>
      <w:r w:rsidRPr="00885627">
        <w:rPr>
          <w:color w:val="000000"/>
          <w:kern w:val="24"/>
          <w:sz w:val="28"/>
          <w:szCs w:val="28"/>
          <w:lang w:val="az-Latn-AZ"/>
        </w:rPr>
        <w:t xml:space="preserve"> deyilir.</w:t>
      </w:r>
    </w:p>
    <w:p w:rsidR="0033222E" w:rsidRPr="00A702D3" w:rsidRDefault="0033222E" w:rsidP="0033222E">
      <w:pPr>
        <w:spacing w:line="360" w:lineRule="auto"/>
        <w:ind w:firstLine="360"/>
        <w:jc w:val="both"/>
        <w:rPr>
          <w:sz w:val="28"/>
          <w:szCs w:val="28"/>
          <w:lang w:val="az-Latn-AZ"/>
        </w:rPr>
      </w:pPr>
      <w:r w:rsidRPr="00885627">
        <w:rPr>
          <w:color w:val="000000"/>
          <w:kern w:val="24"/>
          <w:sz w:val="28"/>
          <w:szCs w:val="28"/>
          <w:lang w:val="az-Latn-AZ"/>
        </w:rPr>
        <w:t xml:space="preserve">Elektrodları birləşdirən və onlar arasında cərəyanın keçməsini təmin edən metal naqil </w:t>
      </w:r>
      <w:r w:rsidRPr="00A702D3">
        <w:rPr>
          <w:b/>
          <w:bCs/>
          <w:kern w:val="24"/>
          <w:sz w:val="28"/>
          <w:szCs w:val="28"/>
          <w:lang w:val="az-Latn-AZ"/>
        </w:rPr>
        <w:t xml:space="preserve">xarici dövrə </w:t>
      </w:r>
      <w:r w:rsidRPr="00885627">
        <w:rPr>
          <w:color w:val="000000"/>
          <w:kern w:val="24"/>
          <w:sz w:val="28"/>
          <w:szCs w:val="28"/>
          <w:lang w:val="az-Latn-AZ"/>
        </w:rPr>
        <w:t>adlanır.</w:t>
      </w:r>
    </w:p>
    <w:p w:rsidR="0033222E" w:rsidRPr="00885627" w:rsidRDefault="0033222E" w:rsidP="0033222E">
      <w:pPr>
        <w:pStyle w:val="af6"/>
        <w:spacing w:before="0" w:beforeAutospacing="0" w:after="0" w:afterAutospacing="0" w:line="360" w:lineRule="auto"/>
        <w:ind w:firstLine="360"/>
        <w:jc w:val="both"/>
        <w:rPr>
          <w:sz w:val="28"/>
          <w:szCs w:val="28"/>
          <w:lang w:val="az-Latn-AZ"/>
        </w:rPr>
      </w:pPr>
      <w:r w:rsidRPr="00885627">
        <w:rPr>
          <w:color w:val="000000"/>
          <w:kern w:val="24"/>
          <w:sz w:val="28"/>
          <w:szCs w:val="28"/>
          <w:lang w:val="az-Latn-AZ"/>
        </w:rPr>
        <w:t xml:space="preserve">Elektrokimyəvi sistemdə kimyəvi enerjinin elektrik enerjisinə və ya əksinə çevrilmə mümkündür. Özbaşına baş verən kimyəvi reaksiyanın enerjisini elektrik enerjisinə </w:t>
      </w:r>
      <w:r w:rsidRPr="00885627">
        <w:rPr>
          <w:color w:val="000000"/>
          <w:kern w:val="24"/>
          <w:sz w:val="28"/>
          <w:szCs w:val="28"/>
          <w:lang w:val="az-Latn-AZ"/>
        </w:rPr>
        <w:lastRenderedPageBreak/>
        <w:t xml:space="preserve">çevirən elektrokimyəvi sistemlərə </w:t>
      </w:r>
      <w:r w:rsidRPr="00A702D3">
        <w:rPr>
          <w:b/>
          <w:bCs/>
          <w:kern w:val="24"/>
          <w:sz w:val="28"/>
          <w:szCs w:val="28"/>
          <w:lang w:val="az-Latn-AZ"/>
        </w:rPr>
        <w:t xml:space="preserve">qalvanik element </w:t>
      </w:r>
      <w:r w:rsidRPr="00885627">
        <w:rPr>
          <w:color w:val="000000"/>
          <w:kern w:val="24"/>
          <w:sz w:val="28"/>
          <w:szCs w:val="28"/>
          <w:lang w:val="az-Latn-AZ"/>
        </w:rPr>
        <w:t xml:space="preserve">və ya </w:t>
      </w:r>
      <w:r w:rsidRPr="00A702D3">
        <w:rPr>
          <w:b/>
          <w:bCs/>
          <w:kern w:val="24"/>
          <w:sz w:val="28"/>
          <w:szCs w:val="28"/>
          <w:lang w:val="az-Latn-AZ"/>
        </w:rPr>
        <w:t>cərəyanın kimyəv</w:t>
      </w:r>
      <w:r>
        <w:rPr>
          <w:b/>
          <w:bCs/>
          <w:kern w:val="24"/>
          <w:sz w:val="28"/>
          <w:szCs w:val="28"/>
          <w:lang w:val="az-Latn-AZ"/>
        </w:rPr>
        <w:t>i</w:t>
      </w:r>
      <w:r w:rsidRPr="00A702D3">
        <w:rPr>
          <w:b/>
          <w:bCs/>
          <w:kern w:val="24"/>
          <w:sz w:val="28"/>
          <w:szCs w:val="28"/>
          <w:lang w:val="az-Latn-AZ"/>
        </w:rPr>
        <w:t xml:space="preserve"> mənbəyi</w:t>
      </w:r>
      <w:r w:rsidRPr="00885627">
        <w:rPr>
          <w:b/>
          <w:bCs/>
          <w:color w:val="C00000"/>
          <w:kern w:val="24"/>
          <w:sz w:val="28"/>
          <w:szCs w:val="28"/>
          <w:lang w:val="az-Latn-AZ"/>
        </w:rPr>
        <w:t xml:space="preserve"> </w:t>
      </w:r>
      <w:r w:rsidRPr="00885627">
        <w:rPr>
          <w:color w:val="000000"/>
          <w:kern w:val="24"/>
          <w:sz w:val="28"/>
          <w:szCs w:val="28"/>
          <w:lang w:val="az-Latn-AZ"/>
        </w:rPr>
        <w:t>deyilir.</w:t>
      </w:r>
    </w:p>
    <w:p w:rsidR="0033222E" w:rsidRPr="00885627" w:rsidRDefault="0033222E" w:rsidP="0033222E">
      <w:pPr>
        <w:pStyle w:val="af6"/>
        <w:spacing w:before="0" w:beforeAutospacing="0" w:after="0" w:afterAutospacing="0" w:line="360" w:lineRule="auto"/>
        <w:ind w:firstLine="360"/>
        <w:jc w:val="both"/>
        <w:rPr>
          <w:sz w:val="28"/>
          <w:szCs w:val="28"/>
          <w:lang w:val="az-Latn-AZ"/>
        </w:rPr>
      </w:pPr>
      <w:r w:rsidRPr="00885627">
        <w:rPr>
          <w:color w:val="000000"/>
          <w:kern w:val="24"/>
          <w:sz w:val="28"/>
          <w:szCs w:val="28"/>
          <w:lang w:val="az-Latn-AZ"/>
        </w:rPr>
        <w:t xml:space="preserve">Elektronları xarici dövrəyə göndərən elektrod </w:t>
      </w:r>
      <w:r w:rsidRPr="00A702D3">
        <w:rPr>
          <w:b/>
          <w:bCs/>
          <w:kern w:val="24"/>
          <w:sz w:val="28"/>
          <w:szCs w:val="28"/>
          <w:lang w:val="az-Latn-AZ"/>
        </w:rPr>
        <w:t xml:space="preserve">mənfi elektrod </w:t>
      </w:r>
      <w:r w:rsidRPr="00885627">
        <w:rPr>
          <w:color w:val="000000"/>
          <w:kern w:val="24"/>
          <w:sz w:val="28"/>
          <w:szCs w:val="28"/>
          <w:lang w:val="az-Latn-AZ"/>
        </w:rPr>
        <w:t xml:space="preserve">və ya </w:t>
      </w:r>
      <w:r w:rsidRPr="00A702D3">
        <w:rPr>
          <w:b/>
          <w:bCs/>
          <w:kern w:val="24"/>
          <w:sz w:val="28"/>
          <w:szCs w:val="28"/>
          <w:lang w:val="az-Latn-AZ"/>
        </w:rPr>
        <w:t>anod</w:t>
      </w:r>
      <w:r w:rsidRPr="00885627">
        <w:rPr>
          <w:b/>
          <w:bCs/>
          <w:color w:val="C00000"/>
          <w:kern w:val="24"/>
          <w:sz w:val="28"/>
          <w:szCs w:val="28"/>
          <w:lang w:val="az-Latn-AZ"/>
        </w:rPr>
        <w:t xml:space="preserve"> </w:t>
      </w:r>
      <w:r w:rsidRPr="00885627">
        <w:rPr>
          <w:color w:val="000000"/>
          <w:kern w:val="24"/>
          <w:sz w:val="28"/>
          <w:szCs w:val="28"/>
          <w:lang w:val="az-Latn-AZ"/>
        </w:rPr>
        <w:t>adlanır.</w:t>
      </w:r>
    </w:p>
    <w:p w:rsidR="0033222E" w:rsidRPr="00885627" w:rsidRDefault="0033222E" w:rsidP="0033222E">
      <w:pPr>
        <w:pStyle w:val="af6"/>
        <w:spacing w:before="0" w:beforeAutospacing="0" w:after="0" w:afterAutospacing="0" w:line="360" w:lineRule="auto"/>
        <w:jc w:val="both"/>
        <w:rPr>
          <w:sz w:val="28"/>
          <w:szCs w:val="28"/>
          <w:lang w:val="az-Latn-AZ"/>
        </w:rPr>
      </w:pPr>
      <w:r w:rsidRPr="00885627">
        <w:rPr>
          <w:color w:val="000000"/>
          <w:kern w:val="24"/>
          <w:sz w:val="28"/>
          <w:szCs w:val="28"/>
          <w:lang w:val="az-Latn-AZ"/>
        </w:rPr>
        <w:t xml:space="preserve">Xarici dövrədən elektron qəbul edən elektrod </w:t>
      </w:r>
      <w:r w:rsidRPr="00A702D3">
        <w:rPr>
          <w:b/>
          <w:bCs/>
          <w:kern w:val="24"/>
          <w:sz w:val="28"/>
          <w:szCs w:val="28"/>
          <w:lang w:val="az-Latn-AZ"/>
        </w:rPr>
        <w:t xml:space="preserve">müsbət elektrod </w:t>
      </w:r>
      <w:r w:rsidRPr="00885627">
        <w:rPr>
          <w:color w:val="000000"/>
          <w:kern w:val="24"/>
          <w:sz w:val="28"/>
          <w:szCs w:val="28"/>
          <w:lang w:val="az-Latn-AZ"/>
        </w:rPr>
        <w:t xml:space="preserve">və ya </w:t>
      </w:r>
      <w:r w:rsidRPr="00A702D3">
        <w:rPr>
          <w:b/>
          <w:bCs/>
          <w:kern w:val="24"/>
          <w:sz w:val="28"/>
          <w:szCs w:val="28"/>
          <w:lang w:val="az-Latn-AZ"/>
        </w:rPr>
        <w:t>katod</w:t>
      </w:r>
      <w:r w:rsidRPr="00885627">
        <w:rPr>
          <w:color w:val="000000"/>
          <w:kern w:val="24"/>
          <w:sz w:val="28"/>
          <w:szCs w:val="28"/>
          <w:lang w:val="az-Latn-AZ"/>
        </w:rPr>
        <w:t xml:space="preserve"> adlanır.</w:t>
      </w:r>
    </w:p>
    <w:p w:rsidR="0033222E" w:rsidRPr="00885627" w:rsidRDefault="0033222E" w:rsidP="0033222E">
      <w:pPr>
        <w:pStyle w:val="af6"/>
        <w:spacing w:before="0" w:beforeAutospacing="0" w:after="0" w:afterAutospacing="0" w:line="360" w:lineRule="auto"/>
        <w:ind w:firstLine="708"/>
        <w:jc w:val="both"/>
        <w:rPr>
          <w:sz w:val="28"/>
          <w:szCs w:val="28"/>
          <w:lang w:val="az-Latn-AZ"/>
        </w:rPr>
      </w:pPr>
      <w:r w:rsidRPr="00885627">
        <w:rPr>
          <w:color w:val="000000"/>
          <w:kern w:val="24"/>
          <w:sz w:val="28"/>
          <w:szCs w:val="28"/>
          <w:lang w:val="az-Latn-AZ"/>
        </w:rPr>
        <w:t xml:space="preserve">Xarici mənbənin elektrik enerjisi hesabına kimyəvi çevrilmə baş verən elektrokimyəvi sistemlərə </w:t>
      </w:r>
      <w:r w:rsidRPr="00A702D3">
        <w:rPr>
          <w:b/>
          <w:bCs/>
          <w:kern w:val="24"/>
          <w:sz w:val="28"/>
          <w:szCs w:val="28"/>
          <w:lang w:val="az-Latn-AZ"/>
        </w:rPr>
        <w:t>elektrolizer</w:t>
      </w:r>
      <w:r w:rsidRPr="00885627">
        <w:rPr>
          <w:color w:val="000000"/>
          <w:kern w:val="24"/>
          <w:sz w:val="28"/>
          <w:szCs w:val="28"/>
          <w:lang w:val="az-Latn-AZ"/>
        </w:rPr>
        <w:t xml:space="preserve"> və ya </w:t>
      </w:r>
      <w:r w:rsidRPr="00A702D3">
        <w:rPr>
          <w:b/>
          <w:bCs/>
          <w:kern w:val="24"/>
          <w:sz w:val="28"/>
          <w:szCs w:val="28"/>
          <w:lang w:val="az-Latn-AZ"/>
        </w:rPr>
        <w:t xml:space="preserve">elektrolitik vanna </w:t>
      </w:r>
      <w:r w:rsidRPr="00885627">
        <w:rPr>
          <w:color w:val="000000"/>
          <w:kern w:val="24"/>
          <w:sz w:val="28"/>
          <w:szCs w:val="28"/>
          <w:lang w:val="az-Latn-AZ"/>
        </w:rPr>
        <w:t>deyilir.</w:t>
      </w:r>
    </w:p>
    <w:p w:rsidR="0033222E" w:rsidRPr="00885627" w:rsidRDefault="0033222E" w:rsidP="0033222E">
      <w:pPr>
        <w:pStyle w:val="af6"/>
        <w:spacing w:before="0" w:beforeAutospacing="0" w:after="0" w:afterAutospacing="0" w:line="360" w:lineRule="auto"/>
        <w:ind w:firstLine="708"/>
        <w:jc w:val="both"/>
        <w:rPr>
          <w:sz w:val="28"/>
          <w:szCs w:val="28"/>
          <w:lang w:val="az-Latn-AZ"/>
        </w:rPr>
      </w:pPr>
      <w:r w:rsidRPr="00885627">
        <w:rPr>
          <w:color w:val="000000"/>
          <w:kern w:val="24"/>
          <w:sz w:val="28"/>
          <w:szCs w:val="28"/>
          <w:lang w:val="az-Latn-AZ"/>
        </w:rPr>
        <w:t xml:space="preserve">Anod yaxınlığında olan elektrolit hissəsi </w:t>
      </w:r>
      <w:r w:rsidRPr="00A702D3">
        <w:rPr>
          <w:b/>
          <w:bCs/>
          <w:kern w:val="24"/>
          <w:sz w:val="28"/>
          <w:szCs w:val="28"/>
          <w:lang w:val="az-Latn-AZ"/>
        </w:rPr>
        <w:t>anolit</w:t>
      </w:r>
      <w:r w:rsidRPr="00885627">
        <w:rPr>
          <w:color w:val="000000"/>
          <w:kern w:val="24"/>
          <w:sz w:val="28"/>
          <w:szCs w:val="28"/>
          <w:lang w:val="az-Latn-AZ"/>
        </w:rPr>
        <w:t xml:space="preserve">, katod yaxınlığında olan elektrolit hissəsi </w:t>
      </w:r>
      <w:r w:rsidRPr="00A702D3">
        <w:rPr>
          <w:b/>
          <w:bCs/>
          <w:kern w:val="24"/>
          <w:sz w:val="28"/>
          <w:szCs w:val="28"/>
          <w:lang w:val="az-Latn-AZ"/>
        </w:rPr>
        <w:t>katolit</w:t>
      </w:r>
      <w:r w:rsidRPr="00885627">
        <w:rPr>
          <w:color w:val="000000"/>
          <w:kern w:val="24"/>
          <w:sz w:val="28"/>
          <w:szCs w:val="28"/>
          <w:lang w:val="az-Latn-AZ"/>
        </w:rPr>
        <w:t xml:space="preserve"> adlanır.</w:t>
      </w:r>
    </w:p>
    <w:p w:rsidR="0033222E" w:rsidRPr="00A702D3" w:rsidRDefault="0033222E" w:rsidP="0033222E">
      <w:pPr>
        <w:pStyle w:val="af6"/>
        <w:spacing w:before="0" w:beforeAutospacing="0" w:after="0" w:afterAutospacing="0" w:line="360" w:lineRule="auto"/>
        <w:ind w:firstLine="708"/>
        <w:jc w:val="both"/>
        <w:rPr>
          <w:sz w:val="28"/>
          <w:szCs w:val="28"/>
          <w:lang w:val="az-Latn-AZ"/>
        </w:rPr>
      </w:pPr>
      <w:r w:rsidRPr="00885627">
        <w:rPr>
          <w:color w:val="000000"/>
          <w:kern w:val="24"/>
          <w:sz w:val="28"/>
          <w:szCs w:val="28"/>
          <w:lang w:val="az-Latn-AZ"/>
        </w:rPr>
        <w:t xml:space="preserve">Göründüyü kimi  qalvanik elementdə və elektrolizerdə katod və anodun yüklərinin işarələri fərqlənir.  Ancaq, hər iki </w:t>
      </w:r>
      <w:r w:rsidRPr="00A702D3">
        <w:rPr>
          <w:kern w:val="24"/>
          <w:sz w:val="28"/>
          <w:szCs w:val="28"/>
          <w:lang w:val="az-Latn-AZ"/>
        </w:rPr>
        <w:t xml:space="preserve">halda </w:t>
      </w:r>
      <w:r w:rsidRPr="00A702D3">
        <w:rPr>
          <w:b/>
          <w:bCs/>
          <w:kern w:val="24"/>
          <w:sz w:val="28"/>
          <w:szCs w:val="28"/>
          <w:lang w:val="az-Latn-AZ"/>
        </w:rPr>
        <w:t>anod</w:t>
      </w:r>
      <w:r w:rsidRPr="00A702D3">
        <w:rPr>
          <w:kern w:val="24"/>
          <w:sz w:val="28"/>
          <w:szCs w:val="28"/>
          <w:lang w:val="az-Latn-AZ"/>
        </w:rPr>
        <w:t xml:space="preserve"> reaksiya iştirakçısından elektron </w:t>
      </w:r>
      <w:r w:rsidRPr="00A702D3">
        <w:rPr>
          <w:b/>
          <w:bCs/>
          <w:kern w:val="24"/>
          <w:sz w:val="28"/>
          <w:szCs w:val="28"/>
          <w:lang w:val="az-Latn-AZ"/>
        </w:rPr>
        <w:t>alır</w:t>
      </w:r>
      <w:r w:rsidRPr="00A702D3">
        <w:rPr>
          <w:kern w:val="24"/>
          <w:sz w:val="28"/>
          <w:szCs w:val="28"/>
          <w:lang w:val="az-Latn-AZ"/>
        </w:rPr>
        <w:t xml:space="preserve">, </w:t>
      </w:r>
      <w:r w:rsidRPr="00A702D3">
        <w:rPr>
          <w:b/>
          <w:bCs/>
          <w:kern w:val="24"/>
          <w:sz w:val="28"/>
          <w:szCs w:val="28"/>
          <w:lang w:val="az-Latn-AZ"/>
        </w:rPr>
        <w:t>katod</w:t>
      </w:r>
      <w:r w:rsidRPr="00A702D3">
        <w:rPr>
          <w:kern w:val="24"/>
          <w:sz w:val="28"/>
          <w:szCs w:val="28"/>
          <w:lang w:val="az-Latn-AZ"/>
        </w:rPr>
        <w:t xml:space="preserve"> reaksiya iştirakçısına elektron </w:t>
      </w:r>
      <w:r w:rsidRPr="00A702D3">
        <w:rPr>
          <w:b/>
          <w:bCs/>
          <w:kern w:val="24"/>
          <w:sz w:val="28"/>
          <w:szCs w:val="28"/>
          <w:lang w:val="az-Latn-AZ"/>
        </w:rPr>
        <w:t>verir</w:t>
      </w:r>
      <w:r w:rsidRPr="00A702D3">
        <w:rPr>
          <w:kern w:val="24"/>
          <w:sz w:val="28"/>
          <w:szCs w:val="28"/>
          <w:lang w:val="az-Latn-AZ"/>
        </w:rPr>
        <w:t xml:space="preserve">. Ona görə də </w:t>
      </w:r>
      <w:r w:rsidRPr="00A702D3">
        <w:rPr>
          <w:b/>
          <w:bCs/>
          <w:iCs/>
          <w:kern w:val="24"/>
          <w:sz w:val="28"/>
          <w:szCs w:val="28"/>
          <w:lang w:val="az-Latn-AZ"/>
        </w:rPr>
        <w:t>səthində oksidləşmə baş verən elektrod anod</w:t>
      </w:r>
      <w:r w:rsidRPr="00A702D3">
        <w:rPr>
          <w:kern w:val="24"/>
          <w:sz w:val="28"/>
          <w:szCs w:val="28"/>
          <w:lang w:val="az-Latn-AZ"/>
        </w:rPr>
        <w:t xml:space="preserve">, </w:t>
      </w:r>
      <w:r w:rsidRPr="00A702D3">
        <w:rPr>
          <w:b/>
          <w:bCs/>
          <w:iCs/>
          <w:kern w:val="24"/>
          <w:sz w:val="28"/>
          <w:szCs w:val="28"/>
          <w:lang w:val="az-Latn-AZ"/>
        </w:rPr>
        <w:t>reduksiya baş verən elektrod katod</w:t>
      </w:r>
      <w:r w:rsidRPr="00A702D3">
        <w:rPr>
          <w:kern w:val="24"/>
          <w:sz w:val="28"/>
          <w:szCs w:val="28"/>
          <w:lang w:val="az-Latn-AZ"/>
        </w:rPr>
        <w:t xml:space="preserve"> adlanır.</w: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az-Latn-AZ"/>
        </w:rPr>
      </w:pPr>
      <w:r w:rsidRPr="00885627">
        <w:rPr>
          <w:color w:val="000000"/>
          <w:kern w:val="24"/>
          <w:sz w:val="28"/>
          <w:szCs w:val="28"/>
          <w:lang w:val="az-Latn-AZ"/>
        </w:rPr>
        <w:t xml:space="preserve">Bioloji mayelərin əksəriyyəti tərkibində ionlar olan məhlullardır. Bioloji makromolekulların davamlıgı və biokimyəvi reaksiyaların sürəti sistemdəki ionların </w:t>
      </w:r>
      <w:r w:rsidRPr="00885627">
        <w:rPr>
          <w:color w:val="000000"/>
          <w:kern w:val="24"/>
          <w:sz w:val="28"/>
          <w:szCs w:val="28"/>
          <w:lang w:val="az-Latn-AZ"/>
        </w:rPr>
        <w:lastRenderedPageBreak/>
        <w:t xml:space="preserve">təbiətindən və qatılıgından asılıdır. </w:t>
      </w:r>
      <w:r w:rsidRPr="00885627">
        <w:rPr>
          <w:i/>
          <w:iCs/>
          <w:color w:val="000000"/>
          <w:kern w:val="24"/>
          <w:sz w:val="28"/>
          <w:szCs w:val="28"/>
          <w:lang w:val="az-Latn-AZ"/>
        </w:rPr>
        <w:t xml:space="preserve">Elektrik məhlullarının elektrik cərəyanını keçirmək qabiliyyətinin tədqiqi </w:t>
      </w:r>
      <w:r w:rsidRPr="00885627">
        <w:rPr>
          <w:color w:val="000000"/>
          <w:kern w:val="24"/>
          <w:sz w:val="28"/>
          <w:szCs w:val="28"/>
          <w:lang w:val="az-Latn-AZ"/>
        </w:rPr>
        <w:t>məhluldakı ionların xassələrini öyrənmək üçün ən sadə və əlverişli üsuldur.</w:t>
      </w:r>
      <w:r w:rsidRPr="00885627">
        <w:rPr>
          <w:color w:val="000000"/>
          <w:kern w:val="24"/>
          <w:position w:val="1"/>
          <w:sz w:val="28"/>
          <w:szCs w:val="28"/>
          <w:lang w:val="az-Latn-AZ"/>
        </w:rPr>
        <w:tab/>
      </w:r>
    </w:p>
    <w:p w:rsidR="0033222E" w:rsidRPr="00A702D3" w:rsidRDefault="0033222E" w:rsidP="0033222E">
      <w:pPr>
        <w:pStyle w:val="af6"/>
        <w:spacing w:before="0" w:beforeAutospacing="0" w:after="0" w:afterAutospacing="0" w:line="360" w:lineRule="auto"/>
        <w:jc w:val="both"/>
        <w:rPr>
          <w:sz w:val="28"/>
          <w:szCs w:val="28"/>
          <w:lang w:val="az-Latn-AZ"/>
        </w:rPr>
      </w:pPr>
      <w:r w:rsidRPr="00A702D3">
        <w:rPr>
          <w:kern w:val="24"/>
          <w:sz w:val="28"/>
          <w:szCs w:val="28"/>
          <w:lang w:val="az-Latn-AZ"/>
        </w:rPr>
        <w:t>Elektrik keçiriciliyi (</w:t>
      </w:r>
      <m:oMath>
        <m:r>
          <m:rPr>
            <m:sty m:val="bi"/>
          </m:rPr>
          <w:rPr>
            <w:rFonts w:ascii="Cambria Math" w:hAnsi="Cambria Math"/>
            <w:kern w:val="24"/>
            <w:sz w:val="28"/>
            <w:szCs w:val="28"/>
            <w:lang w:val="az-Latn-AZ"/>
          </w:rPr>
          <m:t>L</m:t>
        </m:r>
      </m:oMath>
      <w:r w:rsidRPr="00A702D3">
        <w:rPr>
          <w:kern w:val="24"/>
          <w:sz w:val="28"/>
          <w:szCs w:val="28"/>
          <w:lang w:val="az-Latn-AZ"/>
        </w:rPr>
        <w:t>) elektrik müqavimətinin (</w:t>
      </w:r>
      <w:r w:rsidRPr="00A702D3">
        <w:rPr>
          <w:b/>
          <w:bCs/>
          <w:i/>
          <w:iCs/>
          <w:kern w:val="24"/>
          <w:sz w:val="28"/>
          <w:szCs w:val="28"/>
          <w:lang w:val="az-Latn-AZ"/>
        </w:rPr>
        <w:t>R</w:t>
      </w:r>
      <w:r w:rsidRPr="00A702D3">
        <w:rPr>
          <w:kern w:val="24"/>
          <w:sz w:val="28"/>
          <w:szCs w:val="28"/>
          <w:lang w:val="az-Latn-AZ"/>
        </w:rPr>
        <w:t xml:space="preserve">) tərsi olan kəmiyyətdir. </w:t>
      </w:r>
    </w:p>
    <w:p w:rsidR="0033222E" w:rsidRPr="00CB6230" w:rsidRDefault="00CB6230" w:rsidP="0033222E">
      <w:pPr>
        <w:spacing w:line="360" w:lineRule="auto"/>
        <w:rPr>
          <w:color w:val="000000"/>
          <w:sz w:val="28"/>
          <w:szCs w:val="28"/>
          <w:lang w:val="az-Latn-AZ"/>
        </w:rPr>
      </w:pPr>
      <m:oMathPara>
        <m:oMath>
          <m:r>
            <m:rPr>
              <m:sty m:val="p"/>
            </m:rPr>
            <w:rPr>
              <w:rFonts w:ascii="Cambria Math" w:hAnsi="Cambria Math"/>
              <w:color w:val="000000"/>
              <w:kern w:val="24"/>
              <w:sz w:val="28"/>
              <w:szCs w:val="28"/>
            </w:rPr>
            <m:t>L=</m:t>
          </m:r>
          <m:f>
            <m:fPr>
              <m:ctrlPr>
                <w:rPr>
                  <w:rFonts w:ascii="Cambria Math" w:hAnsi="Cambria Math"/>
                  <w:i/>
                  <w:iCs/>
                  <w:color w:val="000000"/>
                  <w:kern w:val="24"/>
                  <w:sz w:val="28"/>
                  <w:szCs w:val="28"/>
                </w:rPr>
              </m:ctrlPr>
            </m:fPr>
            <m:num>
              <m:r>
                <m:rPr>
                  <m:sty m:val="p"/>
                </m:rPr>
                <w:rPr>
                  <w:rFonts w:ascii="Cambria Math" w:hAnsi="Cambria Math"/>
                  <w:color w:val="000000"/>
                  <w:kern w:val="24"/>
                  <w:sz w:val="28"/>
                  <w:szCs w:val="28"/>
                </w:rPr>
                <m:t>1</m:t>
              </m:r>
            </m:num>
            <m:den>
              <m:r>
                <m:rPr>
                  <m:sty m:val="p"/>
                </m:rPr>
                <w:rPr>
                  <w:rFonts w:ascii="Cambria Math" w:hAnsi="Cambria Math"/>
                  <w:color w:val="000000"/>
                  <w:kern w:val="24"/>
                  <w:sz w:val="28"/>
                  <w:szCs w:val="28"/>
                </w:rPr>
                <m:t>R</m:t>
              </m:r>
            </m:den>
          </m:f>
          <m:r>
            <m:rPr>
              <m:sty m:val="p"/>
            </m:rPr>
            <w:rPr>
              <w:rFonts w:ascii="Cambria Math" w:hAnsi="Cambria Math"/>
              <w:color w:val="000000"/>
              <w:kern w:val="24"/>
              <w:sz w:val="28"/>
              <w:szCs w:val="28"/>
            </w:rPr>
            <m:t>=</m:t>
          </m:r>
          <m:f>
            <m:fPr>
              <m:ctrlPr>
                <w:rPr>
                  <w:rFonts w:ascii="Cambria Math" w:hAnsi="Cambria Math"/>
                  <w:i/>
                  <w:iCs/>
                  <w:color w:val="000000"/>
                  <w:kern w:val="24"/>
                  <w:sz w:val="28"/>
                  <w:szCs w:val="28"/>
                </w:rPr>
              </m:ctrlPr>
            </m:fPr>
            <m:num>
              <m:r>
                <m:rPr>
                  <m:sty m:val="p"/>
                </m:rPr>
                <w:rPr>
                  <w:rFonts w:ascii="Cambria Math" w:hAnsi="Cambria Math"/>
                  <w:color w:val="000000"/>
                  <w:kern w:val="24"/>
                  <w:sz w:val="28"/>
                  <w:szCs w:val="28"/>
                </w:rPr>
                <m:t>1 S</m:t>
              </m:r>
            </m:num>
            <m:den>
              <m:r>
                <m:rPr>
                  <m:sty m:val="p"/>
                </m:rPr>
                <w:rPr>
                  <w:rFonts w:ascii="Cambria Math" w:hAnsi="Cambria Math"/>
                  <w:color w:val="000000"/>
                  <w:kern w:val="24"/>
                  <w:sz w:val="28"/>
                  <w:szCs w:val="28"/>
                </w:rPr>
                <m:t>ρ</m:t>
              </m:r>
              <m:r>
                <m:rPr>
                  <m:scr m:val="script"/>
                  <m:sty m:val="p"/>
                </m:rPr>
                <w:rPr>
                  <w:rFonts w:ascii="Cambria Math" w:hAnsi="Cambria Math"/>
                  <w:color w:val="000000"/>
                  <w:kern w:val="24"/>
                  <w:sz w:val="28"/>
                  <w:szCs w:val="28"/>
                </w:rPr>
                <m:t>l</m:t>
              </m:r>
            </m:den>
          </m:f>
          <m:r>
            <m:rPr>
              <m:sty m:val="p"/>
            </m:rPr>
            <w:rPr>
              <w:rFonts w:ascii="Cambria Math" w:hAnsi="Cambria Math"/>
              <w:color w:val="000000"/>
              <w:kern w:val="24"/>
              <w:sz w:val="28"/>
              <w:szCs w:val="28"/>
            </w:rPr>
            <m:t>=</m:t>
          </m:r>
          <m:r>
            <m:rPr>
              <m:sty m:val="p"/>
            </m:rPr>
            <w:rPr>
              <w:rFonts w:ascii="Cambria Math" w:hAnsi="Cambria Math"/>
              <w:color w:val="000000"/>
              <w:kern w:val="24"/>
              <w:sz w:val="28"/>
              <w:szCs w:val="28"/>
              <w:lang w:val="az-Latn-AZ"/>
            </w:rPr>
            <m:t>k</m:t>
          </m:r>
          <m:f>
            <m:fPr>
              <m:ctrlPr>
                <w:rPr>
                  <w:rFonts w:ascii="Cambria Math" w:hAnsi="Cambria Math"/>
                  <w:i/>
                  <w:iCs/>
                  <w:color w:val="000000"/>
                  <w:kern w:val="24"/>
                  <w:sz w:val="28"/>
                  <w:szCs w:val="28"/>
                </w:rPr>
              </m:ctrlPr>
            </m:fPr>
            <m:num>
              <m:r>
                <m:rPr>
                  <m:sty m:val="p"/>
                </m:rPr>
                <w:rPr>
                  <w:rFonts w:ascii="Cambria Math" w:hAnsi="Cambria Math"/>
                  <w:color w:val="000000"/>
                  <w:kern w:val="24"/>
                  <w:sz w:val="28"/>
                  <w:szCs w:val="28"/>
                </w:rPr>
                <m:t>S</m:t>
              </m:r>
            </m:num>
            <m:den>
              <m:r>
                <m:rPr>
                  <m:scr m:val="script"/>
                  <m:sty m:val="p"/>
                </m:rPr>
                <w:rPr>
                  <w:rFonts w:ascii="Cambria Math" w:hAnsi="Cambria Math"/>
                  <w:color w:val="000000"/>
                  <w:kern w:val="24"/>
                  <w:sz w:val="28"/>
                  <w:szCs w:val="28"/>
                </w:rPr>
                <m:t>l</m:t>
              </m:r>
            </m:den>
          </m:f>
        </m:oMath>
      </m:oMathPara>
    </w:p>
    <w:p w:rsidR="0033222E" w:rsidRPr="00885627" w:rsidRDefault="0033222E" w:rsidP="0033222E">
      <w:pPr>
        <w:pStyle w:val="af6"/>
        <w:spacing w:before="0" w:beforeAutospacing="0" w:after="0" w:afterAutospacing="0" w:line="360" w:lineRule="auto"/>
        <w:jc w:val="both"/>
        <w:textAlignment w:val="baseline"/>
        <w:rPr>
          <w:sz w:val="28"/>
          <w:szCs w:val="28"/>
          <w:lang w:val="az-Latn-AZ"/>
        </w:rPr>
      </w:pPr>
      <w:r w:rsidRPr="00885627">
        <w:rPr>
          <w:color w:val="000000"/>
          <w:kern w:val="24"/>
          <w:sz w:val="28"/>
          <w:szCs w:val="28"/>
          <w:lang w:val="az-Latn-AZ"/>
        </w:rPr>
        <w:t>ifadəsi ilə təyin edilir.</w:t>
      </w:r>
    </w:p>
    <w:p w:rsidR="0033222E" w:rsidRPr="00A702D3" w:rsidRDefault="0033222E" w:rsidP="0033222E">
      <w:pPr>
        <w:pStyle w:val="af6"/>
        <w:spacing w:before="0" w:beforeAutospacing="0" w:after="0" w:afterAutospacing="0" w:line="360" w:lineRule="auto"/>
        <w:jc w:val="both"/>
        <w:textAlignment w:val="baseline"/>
        <w:rPr>
          <w:sz w:val="28"/>
          <w:szCs w:val="28"/>
          <w:lang w:val="az-Latn-AZ"/>
        </w:rPr>
      </w:pPr>
      <w:r w:rsidRPr="00A702D3">
        <w:rPr>
          <w:b/>
          <w:bCs/>
          <w:kern w:val="24"/>
          <w:sz w:val="28"/>
          <w:szCs w:val="28"/>
          <w:lang w:val="az-Latn-AZ"/>
        </w:rPr>
        <w:t xml:space="preserve">K </w:t>
      </w:r>
      <w:r>
        <w:rPr>
          <w:b/>
          <w:bCs/>
          <w:kern w:val="24"/>
          <w:sz w:val="28"/>
          <w:szCs w:val="28"/>
          <w:lang w:val="az-Latn-AZ"/>
        </w:rPr>
        <w:t>–</w:t>
      </w:r>
      <w:r w:rsidRPr="00A702D3">
        <w:rPr>
          <w:b/>
          <w:bCs/>
          <w:kern w:val="24"/>
          <w:sz w:val="28"/>
          <w:szCs w:val="28"/>
          <w:lang w:val="az-Latn-AZ"/>
        </w:rPr>
        <w:t xml:space="preserve"> </w:t>
      </w:r>
      <w:r w:rsidRPr="00A702D3">
        <w:rPr>
          <w:kern w:val="24"/>
          <w:sz w:val="28"/>
          <w:szCs w:val="28"/>
          <w:lang w:val="az-Latn-AZ"/>
        </w:rPr>
        <w:t>qiymətcə xüsusi müqavimətin (</w:t>
      </w:r>
      <w:r w:rsidRPr="00A702D3">
        <w:rPr>
          <w:b/>
          <w:bCs/>
          <w:kern w:val="24"/>
          <w:sz w:val="28"/>
          <w:szCs w:val="28"/>
          <w:lang w:val="el-GR"/>
        </w:rPr>
        <w:t>ρ</w:t>
      </w:r>
      <w:r w:rsidRPr="00A702D3">
        <w:rPr>
          <w:kern w:val="24"/>
          <w:sz w:val="28"/>
          <w:szCs w:val="28"/>
          <w:lang w:val="az-Latn-AZ"/>
        </w:rPr>
        <w:t xml:space="preserve">) tərs qiyməti olub, xüsusi elektrik keçiriciliyi adlanır. </w:t>
      </w:r>
    </w:p>
    <w:p w:rsidR="0033222E" w:rsidRPr="00A702D3" w:rsidRDefault="00CB6230" w:rsidP="0033222E">
      <w:pPr>
        <w:pStyle w:val="af6"/>
        <w:spacing w:before="0" w:beforeAutospacing="0" w:after="0" w:afterAutospacing="0" w:line="360" w:lineRule="auto"/>
        <w:jc w:val="both"/>
        <w:textAlignment w:val="baseline"/>
        <w:rPr>
          <w:sz w:val="28"/>
          <w:szCs w:val="28"/>
          <w:lang w:val="en-US"/>
        </w:rPr>
      </w:pPr>
      <m:oMath>
        <m:r>
          <m:rPr>
            <m:scr m:val="script"/>
            <m:sty m:val="bi"/>
          </m:rPr>
          <w:rPr>
            <w:rFonts w:ascii="Cambria Math" w:hAnsi="Cambria Math"/>
            <w:kern w:val="24"/>
            <w:sz w:val="28"/>
            <w:szCs w:val="28"/>
          </w:rPr>
          <m:t>l</m:t>
        </m:r>
      </m:oMath>
      <w:r w:rsidR="0033222E" w:rsidRPr="00A702D3">
        <w:rPr>
          <w:kern w:val="24"/>
          <w:sz w:val="28"/>
          <w:szCs w:val="28"/>
          <w:lang w:val="az-Latn-AZ"/>
        </w:rPr>
        <w:t xml:space="preserve"> </w:t>
      </w:r>
      <w:r w:rsidR="0033222E">
        <w:rPr>
          <w:kern w:val="24"/>
          <w:sz w:val="28"/>
          <w:szCs w:val="28"/>
          <w:lang w:val="az-Latn-AZ"/>
        </w:rPr>
        <w:t>–</w:t>
      </w:r>
      <w:r w:rsidR="0033222E" w:rsidRPr="00A702D3">
        <w:rPr>
          <w:kern w:val="24"/>
          <w:sz w:val="28"/>
          <w:szCs w:val="28"/>
          <w:lang w:val="az-Latn-AZ"/>
        </w:rPr>
        <w:t xml:space="preserve"> elektrodlar arasındakı məsafə,</w:t>
      </w:r>
    </w:p>
    <w:p w:rsidR="0033222E" w:rsidRPr="00A702D3" w:rsidRDefault="0033222E" w:rsidP="0033222E">
      <w:pPr>
        <w:pStyle w:val="af6"/>
        <w:spacing w:before="0" w:beforeAutospacing="0" w:after="0" w:afterAutospacing="0" w:line="360" w:lineRule="auto"/>
        <w:jc w:val="both"/>
        <w:textAlignment w:val="baseline"/>
        <w:rPr>
          <w:sz w:val="28"/>
          <w:szCs w:val="28"/>
          <w:lang w:val="en-US"/>
        </w:rPr>
      </w:pPr>
      <w:r w:rsidRPr="00A702D3">
        <w:rPr>
          <w:b/>
          <w:bCs/>
          <w:kern w:val="24"/>
          <w:sz w:val="28"/>
          <w:szCs w:val="28"/>
          <w:lang w:val="az-Latn-AZ"/>
        </w:rPr>
        <w:t>S</w:t>
      </w:r>
      <w:r w:rsidRPr="00A702D3">
        <w:rPr>
          <w:kern w:val="24"/>
          <w:sz w:val="28"/>
          <w:szCs w:val="28"/>
          <w:lang w:val="az-Latn-AZ"/>
        </w:rPr>
        <w:t xml:space="preserve"> </w:t>
      </w:r>
      <w:r>
        <w:rPr>
          <w:kern w:val="24"/>
          <w:sz w:val="28"/>
          <w:szCs w:val="28"/>
          <w:lang w:val="az-Latn-AZ"/>
        </w:rPr>
        <w:t>–</w:t>
      </w:r>
      <w:r w:rsidRPr="00A702D3">
        <w:rPr>
          <w:kern w:val="24"/>
          <w:sz w:val="28"/>
          <w:szCs w:val="28"/>
          <w:lang w:val="az-Latn-AZ"/>
        </w:rPr>
        <w:t xml:space="preserve"> elektrodun səthidir.</w:t>
      </w:r>
    </w:p>
    <w:p w:rsidR="0033222E" w:rsidRPr="00A702D3" w:rsidRDefault="0033222E" w:rsidP="0033222E">
      <w:pPr>
        <w:pStyle w:val="af6"/>
        <w:spacing w:before="0" w:beforeAutospacing="0" w:after="0" w:afterAutospacing="0" w:line="360" w:lineRule="auto"/>
        <w:ind w:firstLine="708"/>
        <w:jc w:val="both"/>
        <w:textAlignment w:val="baseline"/>
        <w:rPr>
          <w:sz w:val="28"/>
          <w:szCs w:val="28"/>
          <w:lang w:val="az-Latn-AZ"/>
        </w:rPr>
      </w:pPr>
      <w:r w:rsidRPr="00A702D3">
        <w:rPr>
          <w:b/>
          <w:kern w:val="24"/>
          <w:sz w:val="28"/>
          <w:szCs w:val="28"/>
          <w:lang w:val="az-Latn-AZ"/>
        </w:rPr>
        <w:t>Xüsusi elektrik keçiriciliyi K</w:t>
      </w:r>
      <w:r w:rsidRPr="00A702D3">
        <w:rPr>
          <w:kern w:val="24"/>
          <w:sz w:val="28"/>
          <w:szCs w:val="28"/>
          <w:lang w:val="az-Latn-AZ"/>
        </w:rPr>
        <w:t xml:space="preserve"> </w:t>
      </w:r>
      <w:r w:rsidRPr="00885627">
        <w:rPr>
          <w:color w:val="000000"/>
          <w:kern w:val="24"/>
          <w:sz w:val="28"/>
          <w:szCs w:val="28"/>
          <w:lang w:val="az-Latn-AZ"/>
        </w:rPr>
        <w:t>bir-birindən 1sm məsafədə olan və səthi 1sm</w:t>
      </w:r>
      <w:r w:rsidRPr="00885627">
        <w:rPr>
          <w:color w:val="000000"/>
          <w:kern w:val="24"/>
          <w:position w:val="14"/>
          <w:sz w:val="28"/>
          <w:szCs w:val="28"/>
          <w:vertAlign w:val="superscript"/>
          <w:lang w:val="az-Latn-AZ"/>
        </w:rPr>
        <w:t>2</w:t>
      </w:r>
      <w:r w:rsidRPr="00885627">
        <w:rPr>
          <w:color w:val="000000"/>
          <w:kern w:val="24"/>
          <w:sz w:val="28"/>
          <w:szCs w:val="28"/>
          <w:lang w:val="az-Latn-AZ"/>
        </w:rPr>
        <w:t xml:space="preserve"> olan iki elektrodun arasında yerləşən mayenin elektrik keçiriciliyinə deyilir.</w:t>
      </w:r>
    </w:p>
    <w:p w:rsidR="0033222E" w:rsidRDefault="0033222E" w:rsidP="0033222E">
      <w:pPr>
        <w:pStyle w:val="af6"/>
        <w:spacing w:before="0" w:beforeAutospacing="0" w:after="0" w:afterAutospacing="0" w:line="360" w:lineRule="auto"/>
        <w:ind w:firstLine="708"/>
        <w:jc w:val="both"/>
        <w:textAlignment w:val="baseline"/>
        <w:rPr>
          <w:color w:val="000000"/>
          <w:kern w:val="24"/>
          <w:sz w:val="28"/>
          <w:szCs w:val="28"/>
          <w:lang w:val="az-Latn-AZ"/>
        </w:rPr>
      </w:pPr>
      <w:r w:rsidRPr="00885627">
        <w:rPr>
          <w:color w:val="000000"/>
          <w:kern w:val="24"/>
          <w:sz w:val="28"/>
          <w:szCs w:val="28"/>
          <w:lang w:val="az-Latn-AZ"/>
        </w:rPr>
        <w:t xml:space="preserve">Məhlulların elektrik keçiriciliyini ölçmək üçün istifadə olunan sadə cihazin sxemi şəkildə göstərilmişdir. Hər bir belə qab üçün </w:t>
      </w:r>
      <m:oMath>
        <m:f>
          <m:fPr>
            <m:ctrlPr>
              <w:rPr>
                <w:rFonts w:ascii="Cambria Math" w:hAnsi="Cambria Math"/>
                <w:b/>
                <w:bCs/>
                <w:i/>
                <w:iCs/>
                <w:kern w:val="24"/>
                <w:sz w:val="28"/>
                <w:szCs w:val="28"/>
              </w:rPr>
            </m:ctrlPr>
          </m:fPr>
          <m:num>
            <m:r>
              <m:rPr>
                <m:sty m:val="bi"/>
              </m:rPr>
              <w:rPr>
                <w:rFonts w:ascii="Cambria Math" w:hAnsi="Cambria Math"/>
                <w:kern w:val="24"/>
                <w:sz w:val="28"/>
                <w:szCs w:val="28"/>
                <w:lang w:val="az-Latn-AZ"/>
              </w:rPr>
              <m:t>S</m:t>
            </m:r>
          </m:num>
          <m:den>
            <m:r>
              <m:rPr>
                <m:scr m:val="script"/>
                <m:sty m:val="bi"/>
              </m:rPr>
              <w:rPr>
                <w:rFonts w:ascii="Cambria Math" w:hAnsi="Cambria Math"/>
                <w:kern w:val="24"/>
                <w:sz w:val="28"/>
                <w:szCs w:val="28"/>
                <w:lang w:val="az-Latn-AZ"/>
              </w:rPr>
              <m:t>l</m:t>
            </m:r>
          </m:den>
        </m:f>
      </m:oMath>
      <w:r w:rsidRPr="00A702D3">
        <w:rPr>
          <w:kern w:val="24"/>
          <w:sz w:val="28"/>
          <w:szCs w:val="28"/>
          <w:lang w:val="az-Latn-AZ"/>
        </w:rPr>
        <w:t xml:space="preserve"> </w:t>
      </w:r>
      <w:r w:rsidRPr="00885627">
        <w:rPr>
          <w:color w:val="000000"/>
          <w:kern w:val="24"/>
          <w:sz w:val="28"/>
          <w:szCs w:val="28"/>
          <w:lang w:val="az-Latn-AZ"/>
        </w:rPr>
        <w:t xml:space="preserve">nisbəti məhlulun təbiətindən asılı olmayaraq </w:t>
      </w:r>
      <w:r w:rsidRPr="00885627">
        <w:rPr>
          <w:color w:val="000000"/>
          <w:kern w:val="24"/>
          <w:sz w:val="28"/>
          <w:szCs w:val="28"/>
          <w:lang w:val="az-Latn-AZ"/>
        </w:rPr>
        <w:lastRenderedPageBreak/>
        <w:t xml:space="preserve">dəyişməz kəmiyyət olub </w:t>
      </w:r>
      <w:r w:rsidRPr="00A702D3">
        <w:rPr>
          <w:b/>
          <w:bCs/>
          <w:iCs/>
          <w:kern w:val="24"/>
          <w:sz w:val="28"/>
          <w:szCs w:val="28"/>
          <w:lang w:val="az-Latn-AZ"/>
        </w:rPr>
        <w:t xml:space="preserve">qəfəs sabiti </w:t>
      </w:r>
      <w:r w:rsidRPr="00885627">
        <w:rPr>
          <w:color w:val="000000"/>
          <w:kern w:val="24"/>
          <w:sz w:val="28"/>
          <w:szCs w:val="28"/>
          <w:lang w:val="az-Latn-AZ"/>
        </w:rPr>
        <w:t xml:space="preserve">adlanır. Adətən qəfəs sabitini tapmaq üçün S və ℓ-i ölçmək əvəzinə </w:t>
      </w:r>
      <w:r w:rsidRPr="00A702D3">
        <w:rPr>
          <w:b/>
          <w:bCs/>
          <w:iCs/>
          <w:kern w:val="24"/>
          <w:sz w:val="28"/>
          <w:szCs w:val="28"/>
          <w:lang w:val="az-Latn-AZ"/>
        </w:rPr>
        <w:t>xüsusi elektrik keçiriciliyi</w:t>
      </w:r>
      <w:r w:rsidRPr="00A702D3">
        <w:rPr>
          <w:b/>
          <w:bCs/>
          <w:i/>
          <w:iCs/>
          <w:kern w:val="24"/>
          <w:sz w:val="28"/>
          <w:szCs w:val="28"/>
          <w:lang w:val="az-Latn-AZ"/>
        </w:rPr>
        <w:t xml:space="preserve"> </w:t>
      </w:r>
      <w:r w:rsidRPr="00885627">
        <w:rPr>
          <w:color w:val="000000"/>
          <w:kern w:val="24"/>
          <w:sz w:val="28"/>
          <w:szCs w:val="28"/>
          <w:lang w:val="az-Latn-AZ"/>
        </w:rPr>
        <w:t xml:space="preserve">dəqiq məlum olan standart məhluldan (KCl) istifadə edirlər. </w: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az-Latn-AZ"/>
        </w:rPr>
      </w:pPr>
    </w:p>
    <w:p w:rsidR="0033222E" w:rsidRDefault="0033222E" w:rsidP="0033222E">
      <w:pPr>
        <w:pStyle w:val="af6"/>
        <w:spacing w:before="0" w:beforeAutospacing="0" w:after="0" w:afterAutospacing="0" w:line="360" w:lineRule="auto"/>
        <w:jc w:val="center"/>
        <w:textAlignment w:val="baseline"/>
        <w:rPr>
          <w:b/>
          <w:bCs/>
          <w:kern w:val="24"/>
          <w:position w:val="-18"/>
          <w:sz w:val="40"/>
          <w:szCs w:val="40"/>
          <w:vertAlign w:val="subscript"/>
          <w:lang w:val="az-Latn-AZ"/>
        </w:rPr>
      </w:pPr>
      <w:r w:rsidRPr="00A702D3">
        <w:rPr>
          <w:b/>
          <w:bCs/>
          <w:kern w:val="24"/>
          <w:sz w:val="40"/>
          <w:szCs w:val="40"/>
          <w:lang w:val="az-Latn-AZ"/>
        </w:rPr>
        <w:t>K = k</w:t>
      </w:r>
      <w:r w:rsidRPr="00A702D3">
        <w:rPr>
          <w:b/>
          <w:bCs/>
          <w:kern w:val="24"/>
          <w:position w:val="-18"/>
          <w:sz w:val="40"/>
          <w:szCs w:val="40"/>
          <w:vertAlign w:val="subscript"/>
          <w:lang w:val="az-Latn-AZ"/>
        </w:rPr>
        <w:t xml:space="preserve">KCl </w:t>
      </w:r>
      <w:r w:rsidRPr="00A702D3">
        <w:rPr>
          <w:b/>
          <w:bCs/>
          <w:kern w:val="24"/>
          <w:sz w:val="40"/>
          <w:szCs w:val="40"/>
          <w:lang w:val="az-Latn-AZ"/>
        </w:rPr>
        <w:t>R</w:t>
      </w:r>
      <w:r w:rsidRPr="00A702D3">
        <w:rPr>
          <w:b/>
          <w:bCs/>
          <w:kern w:val="24"/>
          <w:position w:val="-18"/>
          <w:sz w:val="40"/>
          <w:szCs w:val="40"/>
          <w:vertAlign w:val="subscript"/>
          <w:lang w:val="az-Latn-AZ"/>
        </w:rPr>
        <w:t>KCl</w: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az-Latn-AZ"/>
        </w:rPr>
      </w:pPr>
      <w:r w:rsidRPr="00885627">
        <w:rPr>
          <w:color w:val="000000"/>
          <w:kern w:val="24"/>
          <w:sz w:val="28"/>
          <w:szCs w:val="28"/>
          <w:lang w:val="az-Latn-AZ"/>
        </w:rPr>
        <w:t xml:space="preserve">Məhlulları bir-biri ilə xüsusi elektrik keçiriciliyinə  görə müqayisə etmək çətin olur, çünki bu məhlulların qatılıgı həmişə eyni olmur. Bu məqsədlə daha əlverişli kəmiyyət olan </w:t>
      </w:r>
      <w:r w:rsidRPr="00A702D3">
        <w:rPr>
          <w:b/>
          <w:bCs/>
          <w:iCs/>
          <w:kern w:val="24"/>
          <w:sz w:val="28"/>
          <w:szCs w:val="28"/>
          <w:lang w:val="az-Latn-AZ"/>
        </w:rPr>
        <w:t>molyar elektrik keçiriciliyi</w:t>
      </w:r>
      <w:r w:rsidRPr="00A702D3">
        <w:rPr>
          <w:b/>
          <w:kern w:val="24"/>
          <w:sz w:val="28"/>
          <w:szCs w:val="28"/>
          <w:lang w:val="az-Latn-AZ"/>
        </w:rPr>
        <w:t>ndən</w:t>
      </w:r>
      <w:r w:rsidRPr="00A702D3">
        <w:rPr>
          <w:b/>
          <w:bCs/>
          <w:i/>
          <w:iCs/>
          <w:kern w:val="24"/>
          <w:sz w:val="28"/>
          <w:szCs w:val="28"/>
          <w:lang w:val="az-Latn-AZ"/>
        </w:rPr>
        <w:t xml:space="preserve"> </w:t>
      </w:r>
      <w:r w:rsidRPr="00885627">
        <w:rPr>
          <w:rFonts w:ascii="Cambria Math" w:eastAsia="Cambria Math" w:hAnsi="Cambria Math" w:cs="Cambria Math"/>
          <w:color w:val="000000"/>
          <w:kern w:val="24"/>
          <w:sz w:val="28"/>
          <w:szCs w:val="28"/>
          <w:lang w:val="az-Latn-AZ"/>
        </w:rPr>
        <w:t>𝜆</w:t>
      </w:r>
      <w:r w:rsidRPr="00885627">
        <w:rPr>
          <w:rFonts w:eastAsia="Cambria Math"/>
          <w:b/>
          <w:bCs/>
          <w:i/>
          <w:iCs/>
          <w:color w:val="000000"/>
          <w:kern w:val="24"/>
          <w:sz w:val="28"/>
          <w:szCs w:val="28"/>
          <w:lang w:val="az-Latn-AZ"/>
        </w:rPr>
        <w:t xml:space="preserve"> </w:t>
      </w:r>
      <w:r w:rsidRPr="00885627">
        <w:rPr>
          <w:b/>
          <w:bCs/>
          <w:i/>
          <w:iCs/>
          <w:color w:val="000000"/>
          <w:kern w:val="24"/>
          <w:sz w:val="28"/>
          <w:szCs w:val="28"/>
          <w:lang w:val="az-Latn-AZ"/>
        </w:rPr>
        <w:t>(</w:t>
      </w:r>
      <w:r w:rsidRPr="00885627">
        <w:rPr>
          <w:color w:val="000000"/>
          <w:kern w:val="24"/>
          <w:sz w:val="28"/>
          <w:szCs w:val="28"/>
          <w:lang w:val="az-Latn-AZ"/>
        </w:rPr>
        <w:t xml:space="preserve">ekvivalent elektrik keçiriciliyi) istifadə edirlər. </w: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az-Latn-AZ"/>
        </w:rPr>
      </w:pPr>
      <w:r w:rsidRPr="00885627">
        <w:rPr>
          <w:color w:val="000000"/>
          <w:kern w:val="24"/>
          <w:sz w:val="28"/>
          <w:szCs w:val="28"/>
          <w:lang w:val="az-Latn-AZ"/>
        </w:rPr>
        <w:t xml:space="preserve">Elektrodlar arasında məsafə 1sm olan və daxilində 1q-ekv. Elektrolit həll olmuş maye sütununun elektrik </w:t>
      </w:r>
      <w:r w:rsidRPr="00A702D3">
        <w:rPr>
          <w:b/>
          <w:kern w:val="24"/>
          <w:sz w:val="28"/>
          <w:szCs w:val="28"/>
          <w:lang w:val="az-Latn-AZ"/>
        </w:rPr>
        <w:t xml:space="preserve">keçiriciliyinə </w:t>
      </w:r>
      <w:r w:rsidRPr="00A702D3">
        <w:rPr>
          <w:b/>
          <w:bCs/>
          <w:iCs/>
          <w:kern w:val="24"/>
          <w:sz w:val="28"/>
          <w:szCs w:val="28"/>
          <w:lang w:val="az-Latn-AZ"/>
        </w:rPr>
        <w:t>molyar elektrik keçiriciliyi (λ)</w:t>
      </w:r>
      <w:r w:rsidRPr="00A702D3">
        <w:rPr>
          <w:b/>
          <w:bCs/>
          <w:i/>
          <w:iCs/>
          <w:kern w:val="24"/>
          <w:sz w:val="28"/>
          <w:szCs w:val="28"/>
          <w:lang w:val="az-Latn-AZ"/>
        </w:rPr>
        <w:t xml:space="preserve">  </w:t>
      </w:r>
      <w:r w:rsidRPr="00885627">
        <w:rPr>
          <w:color w:val="000000"/>
          <w:kern w:val="24"/>
          <w:sz w:val="28"/>
          <w:szCs w:val="28"/>
          <w:lang w:val="az-Latn-AZ"/>
        </w:rPr>
        <w:t>deyilir. Beləliklə, xüsusi elektrik keçiriciliyindən fərqli olaraq molyar elektrik keçiriciliyi məhlulun vahid həcminə deyil</w:t>
      </w:r>
      <w:r w:rsidRPr="00A702D3">
        <w:rPr>
          <w:kern w:val="24"/>
          <w:sz w:val="28"/>
          <w:szCs w:val="28"/>
          <w:lang w:val="az-Latn-AZ"/>
        </w:rPr>
        <w:t xml:space="preserve">, </w:t>
      </w:r>
      <w:r w:rsidRPr="00A702D3">
        <w:rPr>
          <w:bCs/>
          <w:kern w:val="24"/>
          <w:sz w:val="28"/>
          <w:szCs w:val="28"/>
          <w:lang w:val="az-Latn-AZ"/>
        </w:rPr>
        <w:t>vahid kütləsinə</w:t>
      </w:r>
      <w:r w:rsidRPr="00A702D3">
        <w:rPr>
          <w:b/>
          <w:bCs/>
          <w:kern w:val="24"/>
          <w:sz w:val="28"/>
          <w:szCs w:val="28"/>
          <w:lang w:val="az-Latn-AZ"/>
        </w:rPr>
        <w:t xml:space="preserve"> </w:t>
      </w:r>
      <w:r w:rsidRPr="00885627">
        <w:rPr>
          <w:color w:val="000000"/>
          <w:kern w:val="24"/>
          <w:sz w:val="28"/>
          <w:szCs w:val="28"/>
          <w:lang w:val="az-Latn-AZ"/>
        </w:rPr>
        <w:t>aid edilir.</w:t>
      </w:r>
    </w:p>
    <w:p w:rsidR="0033222E" w:rsidRDefault="0033222E" w:rsidP="0033222E">
      <w:pPr>
        <w:pStyle w:val="af6"/>
        <w:spacing w:before="0" w:beforeAutospacing="0" w:after="0" w:afterAutospacing="0" w:line="360" w:lineRule="auto"/>
        <w:jc w:val="both"/>
        <w:rPr>
          <w:color w:val="000000"/>
          <w:kern w:val="24"/>
          <w:sz w:val="28"/>
          <w:szCs w:val="28"/>
          <w:lang w:val="az-Latn-AZ"/>
        </w:rPr>
      </w:pPr>
      <w:r w:rsidRPr="00885627">
        <w:rPr>
          <w:color w:val="000000"/>
          <w:kern w:val="24"/>
          <w:sz w:val="28"/>
          <w:szCs w:val="28"/>
          <w:lang w:val="az-Latn-AZ"/>
        </w:rPr>
        <w:lastRenderedPageBreak/>
        <w:t xml:space="preserve">Xüsusi və molyar elektrik keçiriciliyi bir-biri ilə aşağıdakı tənliklərlə əlaqələnir: </w:t>
      </w:r>
    </w:p>
    <w:p w:rsidR="0033222E" w:rsidRPr="00885627" w:rsidRDefault="0033222E" w:rsidP="0033222E">
      <w:pPr>
        <w:pStyle w:val="af6"/>
        <w:spacing w:before="0" w:beforeAutospacing="0" w:after="0" w:afterAutospacing="0" w:line="360" w:lineRule="auto"/>
        <w:jc w:val="both"/>
        <w:rPr>
          <w:sz w:val="28"/>
          <w:szCs w:val="28"/>
          <w:lang w:val="az-Latn-AZ"/>
        </w:rPr>
      </w:pPr>
    </w:p>
    <w:p w:rsidR="0033222E" w:rsidRPr="00CB6230" w:rsidRDefault="00CB6230" w:rsidP="0033222E">
      <w:pPr>
        <w:spacing w:line="360" w:lineRule="auto"/>
        <w:rPr>
          <w:sz w:val="28"/>
          <w:szCs w:val="28"/>
          <w:lang w:val="az-Latn-AZ"/>
        </w:rPr>
      </w:pPr>
      <m:oMathPara>
        <m:oMath>
          <m:r>
            <m:rPr>
              <m:sty m:val="p"/>
            </m:rPr>
            <w:rPr>
              <w:rFonts w:ascii="Cambria Math" w:hAnsi="Cambria Math"/>
              <w:color w:val="000000"/>
              <w:kern w:val="24"/>
              <w:sz w:val="28"/>
              <w:szCs w:val="28"/>
            </w:rPr>
            <m:t>λ=</m:t>
          </m:r>
          <m:f>
            <m:fPr>
              <m:ctrlPr>
                <w:rPr>
                  <w:rFonts w:ascii="Cambria Math" w:hAnsi="Cambria Math"/>
                  <w:i/>
                  <w:iCs/>
                  <w:color w:val="000000"/>
                  <w:kern w:val="24"/>
                  <w:sz w:val="28"/>
                  <w:szCs w:val="28"/>
                </w:rPr>
              </m:ctrlPr>
            </m:fPr>
            <m:num>
              <m:r>
                <m:rPr>
                  <m:sty m:val="p"/>
                </m:rPr>
                <w:rPr>
                  <w:rFonts w:ascii="Cambria Math" w:hAnsi="Cambria Math"/>
                  <w:color w:val="000000"/>
                  <w:kern w:val="24"/>
                  <w:sz w:val="28"/>
                  <w:szCs w:val="28"/>
                </w:rPr>
                <m:t>k</m:t>
              </m:r>
            </m:num>
            <m:den>
              <m:r>
                <m:rPr>
                  <m:sty m:val="p"/>
                </m:rPr>
                <w:rPr>
                  <w:rFonts w:ascii="Cambria Math" w:hAnsi="Cambria Math"/>
                  <w:color w:val="000000"/>
                  <w:kern w:val="24"/>
                  <w:sz w:val="28"/>
                  <w:szCs w:val="28"/>
                </w:rPr>
                <m:t>1000c</m:t>
              </m:r>
            </m:den>
          </m:f>
        </m:oMath>
      </m:oMathPara>
    </w:p>
    <w:p w:rsidR="0033222E" w:rsidRPr="00885627" w:rsidRDefault="0033222E" w:rsidP="0033222E">
      <w:pPr>
        <w:spacing w:line="360" w:lineRule="auto"/>
        <w:rPr>
          <w:sz w:val="28"/>
          <w:szCs w:val="28"/>
          <w:lang w:val="az-Latn-AZ"/>
        </w:rPr>
      </w:pPr>
    </w:p>
    <w:p w:rsidR="0033222E" w:rsidRPr="00885627" w:rsidRDefault="0033222E" w:rsidP="0033222E">
      <w:pPr>
        <w:pStyle w:val="af6"/>
        <w:spacing w:before="0" w:beforeAutospacing="0" w:after="0" w:afterAutospacing="0" w:line="360" w:lineRule="auto"/>
        <w:jc w:val="both"/>
        <w:textAlignment w:val="baseline"/>
        <w:rPr>
          <w:sz w:val="28"/>
          <w:szCs w:val="28"/>
          <w:lang w:val="az-Latn-AZ"/>
        </w:rPr>
      </w:pPr>
      <w:r w:rsidRPr="00885627">
        <w:rPr>
          <w:color w:val="000000"/>
          <w:kern w:val="24"/>
          <w:sz w:val="28"/>
          <w:szCs w:val="28"/>
          <w:lang w:val="az-Latn-AZ"/>
        </w:rPr>
        <w:t>Burada c-məhlulun molyar və ya ekvivalent qatılığıdır.</w:t>
      </w:r>
    </w:p>
    <w:p w:rsidR="0033222E" w:rsidRPr="00885627" w:rsidRDefault="0033222E" w:rsidP="0033222E">
      <w:pPr>
        <w:spacing w:line="360" w:lineRule="auto"/>
        <w:jc w:val="both"/>
        <w:rPr>
          <w:sz w:val="28"/>
          <w:szCs w:val="28"/>
          <w:lang w:val="az-Latn-AZ"/>
        </w:rPr>
      </w:pPr>
      <w:r w:rsidRPr="00885627">
        <w:rPr>
          <w:color w:val="000000"/>
          <w:kern w:val="24"/>
          <w:sz w:val="28"/>
          <w:szCs w:val="28"/>
          <w:lang w:val="az-Latn-AZ"/>
        </w:rPr>
        <w:t>Məhlulların elektrik keçiriciliyi bir çox amillərdən asılıdır:</w:t>
      </w:r>
    </w:p>
    <w:p w:rsidR="0033222E" w:rsidRPr="00A702D3" w:rsidRDefault="0033222E" w:rsidP="0033222E">
      <w:pPr>
        <w:pStyle w:val="a8"/>
        <w:numPr>
          <w:ilvl w:val="0"/>
          <w:numId w:val="36"/>
        </w:numPr>
        <w:spacing w:line="360" w:lineRule="auto"/>
        <w:jc w:val="both"/>
        <w:rPr>
          <w:sz w:val="28"/>
          <w:szCs w:val="28"/>
          <w:lang w:val="az-Latn-AZ"/>
        </w:rPr>
      </w:pPr>
      <w:r w:rsidRPr="00A702D3">
        <w:rPr>
          <w:bCs/>
          <w:iCs/>
          <w:kern w:val="24"/>
          <w:sz w:val="28"/>
          <w:szCs w:val="28"/>
          <w:lang w:val="az-Latn-AZ"/>
        </w:rPr>
        <w:t>Elektrolitin təbiətindən</w:t>
      </w:r>
    </w:p>
    <w:p w:rsidR="0033222E" w:rsidRPr="00A702D3" w:rsidRDefault="0033222E" w:rsidP="0033222E">
      <w:pPr>
        <w:pStyle w:val="a8"/>
        <w:numPr>
          <w:ilvl w:val="0"/>
          <w:numId w:val="36"/>
        </w:numPr>
        <w:spacing w:line="360" w:lineRule="auto"/>
        <w:jc w:val="both"/>
        <w:rPr>
          <w:sz w:val="28"/>
          <w:szCs w:val="28"/>
          <w:lang w:val="az-Latn-AZ"/>
        </w:rPr>
      </w:pPr>
      <w:r w:rsidRPr="00A702D3">
        <w:rPr>
          <w:bCs/>
          <w:iCs/>
          <w:kern w:val="24"/>
          <w:sz w:val="28"/>
          <w:szCs w:val="28"/>
          <w:lang w:val="az-Latn-AZ"/>
        </w:rPr>
        <w:t>Elektrolitin qatılığından</w:t>
      </w:r>
    </w:p>
    <w:p w:rsidR="0033222E" w:rsidRPr="00A702D3" w:rsidRDefault="0033222E" w:rsidP="0033222E">
      <w:pPr>
        <w:pStyle w:val="a8"/>
        <w:numPr>
          <w:ilvl w:val="0"/>
          <w:numId w:val="36"/>
        </w:numPr>
        <w:spacing w:line="360" w:lineRule="auto"/>
        <w:jc w:val="both"/>
        <w:rPr>
          <w:sz w:val="28"/>
          <w:szCs w:val="28"/>
          <w:lang w:val="az-Latn-AZ"/>
        </w:rPr>
      </w:pPr>
      <w:r w:rsidRPr="00A702D3">
        <w:rPr>
          <w:bCs/>
          <w:iCs/>
          <w:kern w:val="24"/>
          <w:sz w:val="28"/>
          <w:szCs w:val="28"/>
          <w:lang w:val="az-Latn-AZ"/>
        </w:rPr>
        <w:t>Həlledicinin özlülüyündən</w:t>
      </w:r>
    </w:p>
    <w:p w:rsidR="0033222E" w:rsidRPr="00A702D3" w:rsidRDefault="0033222E" w:rsidP="0033222E">
      <w:pPr>
        <w:pStyle w:val="a8"/>
        <w:numPr>
          <w:ilvl w:val="0"/>
          <w:numId w:val="36"/>
        </w:numPr>
        <w:spacing w:line="360" w:lineRule="auto"/>
        <w:jc w:val="both"/>
        <w:rPr>
          <w:sz w:val="28"/>
          <w:szCs w:val="28"/>
          <w:lang w:val="az-Latn-AZ"/>
        </w:rPr>
      </w:pPr>
      <w:r w:rsidRPr="00A702D3">
        <w:rPr>
          <w:bCs/>
          <w:iCs/>
          <w:kern w:val="24"/>
          <w:sz w:val="28"/>
          <w:szCs w:val="28"/>
          <w:lang w:val="az-Latn-AZ"/>
        </w:rPr>
        <w:t>Dielektrik nüfuzluğundan</w:t>
      </w:r>
    </w:p>
    <w:p w:rsidR="0033222E" w:rsidRPr="00A702D3" w:rsidRDefault="0033222E" w:rsidP="0033222E">
      <w:pPr>
        <w:pStyle w:val="a8"/>
        <w:numPr>
          <w:ilvl w:val="0"/>
          <w:numId w:val="36"/>
        </w:numPr>
        <w:spacing w:line="360" w:lineRule="auto"/>
        <w:jc w:val="both"/>
        <w:rPr>
          <w:sz w:val="28"/>
          <w:szCs w:val="28"/>
          <w:lang w:val="az-Latn-AZ"/>
        </w:rPr>
      </w:pPr>
      <w:r w:rsidRPr="00A702D3">
        <w:rPr>
          <w:bCs/>
          <w:iCs/>
          <w:kern w:val="24"/>
          <w:sz w:val="28"/>
          <w:szCs w:val="28"/>
          <w:lang w:val="az-Latn-AZ"/>
        </w:rPr>
        <w:t>Temperaturdan</w:t>
      </w:r>
    </w:p>
    <w:p w:rsidR="0033222E" w:rsidRPr="00A702D3" w:rsidRDefault="0033222E" w:rsidP="0033222E">
      <w:pPr>
        <w:pStyle w:val="af6"/>
        <w:spacing w:before="0" w:beforeAutospacing="0" w:after="0" w:afterAutospacing="0" w:line="360" w:lineRule="auto"/>
        <w:ind w:left="360"/>
        <w:rPr>
          <w:sz w:val="28"/>
          <w:szCs w:val="28"/>
          <w:lang w:val="az-Latn-AZ"/>
        </w:rPr>
      </w:pPr>
      <w:r w:rsidRPr="00A702D3">
        <w:rPr>
          <w:color w:val="000000"/>
          <w:kern w:val="24"/>
          <w:sz w:val="28"/>
          <w:szCs w:val="28"/>
          <w:lang w:val="az-Latn-AZ"/>
        </w:rPr>
        <w:t>Elektrolitlərin xüsusi elektrik keçiriciliyinin k  qatılıqdan asılılıq qrafiki</w:t>
      </w:r>
      <w:r w:rsidRPr="00A702D3">
        <w:rPr>
          <w:sz w:val="28"/>
          <w:szCs w:val="28"/>
          <w:lang w:val="az-Latn-AZ"/>
        </w:rPr>
        <w:t xml:space="preserve"> </w:t>
      </w:r>
      <w:r w:rsidRPr="00A702D3">
        <w:rPr>
          <w:color w:val="000000"/>
          <w:kern w:val="24"/>
          <w:sz w:val="28"/>
          <w:szCs w:val="28"/>
          <w:lang w:val="az-Latn-AZ"/>
        </w:rPr>
        <w:t>(1 – H</w:t>
      </w:r>
      <w:r w:rsidRPr="00A702D3">
        <w:rPr>
          <w:color w:val="000000"/>
          <w:kern w:val="24"/>
          <w:position w:val="-12"/>
          <w:sz w:val="28"/>
          <w:szCs w:val="28"/>
          <w:vertAlign w:val="subscript"/>
          <w:lang w:val="az-Latn-AZ"/>
        </w:rPr>
        <w:t>2</w:t>
      </w:r>
      <w:r w:rsidRPr="00A702D3">
        <w:rPr>
          <w:color w:val="000000"/>
          <w:kern w:val="24"/>
          <w:sz w:val="28"/>
          <w:szCs w:val="28"/>
          <w:lang w:val="az-Latn-AZ"/>
        </w:rPr>
        <w:t>SO</w:t>
      </w:r>
      <w:r w:rsidRPr="00A702D3">
        <w:rPr>
          <w:color w:val="000000"/>
          <w:kern w:val="24"/>
          <w:position w:val="-12"/>
          <w:sz w:val="28"/>
          <w:szCs w:val="28"/>
          <w:vertAlign w:val="subscript"/>
          <w:lang w:val="az-Latn-AZ"/>
        </w:rPr>
        <w:t>4</w:t>
      </w:r>
      <w:r w:rsidRPr="00A702D3">
        <w:rPr>
          <w:color w:val="000000"/>
          <w:kern w:val="24"/>
          <w:sz w:val="28"/>
          <w:szCs w:val="28"/>
          <w:lang w:val="az-Latn-AZ"/>
        </w:rPr>
        <w:t>, 2 – KOH, 3 – CH</w:t>
      </w:r>
      <w:r w:rsidRPr="00A702D3">
        <w:rPr>
          <w:color w:val="000000"/>
          <w:kern w:val="24"/>
          <w:position w:val="-12"/>
          <w:sz w:val="28"/>
          <w:szCs w:val="28"/>
          <w:vertAlign w:val="subscript"/>
          <w:lang w:val="az-Latn-AZ"/>
        </w:rPr>
        <w:t>3</w:t>
      </w:r>
      <w:r w:rsidRPr="00A702D3">
        <w:rPr>
          <w:color w:val="000000"/>
          <w:kern w:val="24"/>
          <w:sz w:val="28"/>
          <w:szCs w:val="28"/>
          <w:lang w:val="az-Latn-AZ"/>
        </w:rPr>
        <w:t>COOH)</w:t>
      </w:r>
    </w:p>
    <w:p w:rsidR="0033222E" w:rsidRPr="00A702D3" w:rsidRDefault="0033222E" w:rsidP="0033222E">
      <w:pPr>
        <w:pStyle w:val="a8"/>
        <w:spacing w:line="360" w:lineRule="auto"/>
        <w:jc w:val="both"/>
        <w:rPr>
          <w:sz w:val="28"/>
          <w:szCs w:val="28"/>
          <w:lang w:val="az-Latn-AZ"/>
        </w:rPr>
      </w:pPr>
    </w:p>
    <w:p w:rsidR="0033222E" w:rsidRDefault="00CB6230" w:rsidP="0033222E">
      <w:pPr>
        <w:pStyle w:val="af6"/>
        <w:spacing w:before="0" w:beforeAutospacing="0" w:after="0" w:afterAutospacing="0" w:line="360" w:lineRule="auto"/>
        <w:jc w:val="center"/>
        <w:rPr>
          <w:color w:val="000000"/>
          <w:kern w:val="24"/>
          <w:sz w:val="28"/>
          <w:szCs w:val="28"/>
          <w:lang w:val="az-Latn-AZ"/>
        </w:rPr>
      </w:pPr>
      <w:r w:rsidRPr="0033222E">
        <w:rPr>
          <w:noProof/>
          <w:sz w:val="28"/>
          <w:szCs w:val="28"/>
        </w:rPr>
        <w:lastRenderedPageBreak/>
        <w:drawing>
          <wp:inline distT="0" distB="0" distL="0" distR="0">
            <wp:extent cx="2028825" cy="1666875"/>
            <wp:effectExtent l="0" t="0" r="0" b="0"/>
            <wp:docPr id="9" name="Picture 4" descr="Удельная электропровод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дельная электропроводнос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666875"/>
                    </a:xfrm>
                    <a:prstGeom prst="rect">
                      <a:avLst/>
                    </a:prstGeom>
                    <a:noFill/>
                    <a:ln>
                      <a:noFill/>
                    </a:ln>
                  </pic:spPr>
                </pic:pic>
              </a:graphicData>
            </a:graphic>
          </wp:inline>
        </w:drawing>
      </w:r>
    </w:p>
    <w:p w:rsidR="0033222E" w:rsidRDefault="0033222E" w:rsidP="0033222E">
      <w:pPr>
        <w:pStyle w:val="af6"/>
        <w:spacing w:before="0" w:beforeAutospacing="0" w:after="0" w:afterAutospacing="0" w:line="360" w:lineRule="auto"/>
        <w:jc w:val="both"/>
        <w:rPr>
          <w:color w:val="000000"/>
          <w:kern w:val="24"/>
          <w:sz w:val="28"/>
          <w:szCs w:val="28"/>
          <w:lang w:val="az-Latn-AZ"/>
        </w:rPr>
      </w:pPr>
    </w:p>
    <w:p w:rsidR="0033222E" w:rsidRPr="00885627" w:rsidRDefault="0033222E" w:rsidP="0033222E">
      <w:pPr>
        <w:pStyle w:val="af6"/>
        <w:spacing w:before="0" w:beforeAutospacing="0" w:after="0" w:afterAutospacing="0" w:line="360" w:lineRule="auto"/>
        <w:jc w:val="both"/>
        <w:rPr>
          <w:sz w:val="28"/>
          <w:szCs w:val="28"/>
          <w:lang w:val="az-Latn-AZ"/>
        </w:rPr>
      </w:pPr>
      <w:r w:rsidRPr="00885627">
        <w:rPr>
          <w:color w:val="000000"/>
          <w:kern w:val="24"/>
          <w:sz w:val="28"/>
          <w:szCs w:val="28"/>
          <w:lang w:val="az-Latn-AZ"/>
        </w:rPr>
        <w:t>Molyar elektrik keçiriciliyinin qatılıqdan və durulaşmadan asılılıq qrafikləri:</w:t>
      </w:r>
    </w:p>
    <w:p w:rsidR="0033222E" w:rsidRPr="00885627" w:rsidRDefault="00CB6230" w:rsidP="0033222E">
      <w:pPr>
        <w:spacing w:line="360" w:lineRule="auto"/>
        <w:jc w:val="center"/>
        <w:rPr>
          <w:sz w:val="28"/>
          <w:szCs w:val="28"/>
        </w:rPr>
      </w:pPr>
      <w:r w:rsidRPr="0033222E">
        <w:rPr>
          <w:noProof/>
          <w:sz w:val="28"/>
          <w:szCs w:val="28"/>
        </w:rPr>
        <w:drawing>
          <wp:inline distT="0" distB="0" distL="0" distR="0">
            <wp:extent cx="4352925" cy="2066925"/>
            <wp:effectExtent l="0" t="0" r="0" b="0"/>
            <wp:docPr id="10" name="Picture 2" descr="Молярная электропровод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ярная электропроводнос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2066925"/>
                    </a:xfrm>
                    <a:prstGeom prst="rect">
                      <a:avLst/>
                    </a:prstGeom>
                    <a:noFill/>
                    <a:ln>
                      <a:noFill/>
                    </a:ln>
                  </pic:spPr>
                </pic:pic>
              </a:graphicData>
            </a:graphic>
          </wp:inline>
        </w:drawing>
      </w:r>
    </w:p>
    <w:p w:rsidR="0033222E" w:rsidRPr="00885627" w:rsidRDefault="0033222E" w:rsidP="0033222E">
      <w:pPr>
        <w:spacing w:line="360" w:lineRule="auto"/>
        <w:rPr>
          <w:sz w:val="28"/>
          <w:szCs w:val="28"/>
        </w:rPr>
      </w:pPr>
    </w:p>
    <w:p w:rsidR="0033222E" w:rsidRPr="00885627" w:rsidRDefault="0033222E" w:rsidP="0033222E">
      <w:pPr>
        <w:pStyle w:val="af6"/>
        <w:spacing w:before="0" w:beforeAutospacing="0" w:after="0" w:afterAutospacing="0" w:line="360" w:lineRule="auto"/>
        <w:ind w:firstLine="708"/>
        <w:jc w:val="both"/>
        <w:textAlignment w:val="baseline"/>
        <w:rPr>
          <w:sz w:val="28"/>
          <w:szCs w:val="28"/>
        </w:rPr>
      </w:pPr>
      <w:r w:rsidRPr="00885627">
        <w:rPr>
          <w:color w:val="000000"/>
          <w:kern w:val="24"/>
          <w:sz w:val="28"/>
          <w:szCs w:val="28"/>
          <w:lang w:val="az-Latn-AZ"/>
        </w:rPr>
        <w:t>Məhlulun xüsusi elektrik keçiriciliyi temperaturdan asılıdır: temperaturun 1</w:t>
      </w:r>
      <w:r w:rsidRPr="00885627">
        <w:rPr>
          <w:color w:val="000000"/>
          <w:kern w:val="24"/>
          <w:position w:val="14"/>
          <w:sz w:val="28"/>
          <w:szCs w:val="28"/>
          <w:vertAlign w:val="superscript"/>
          <w:lang w:val="az-Latn-AZ"/>
        </w:rPr>
        <w:t>0</w:t>
      </w:r>
      <w:r w:rsidRPr="00885627">
        <w:rPr>
          <w:color w:val="000000"/>
          <w:kern w:val="24"/>
          <w:sz w:val="28"/>
          <w:szCs w:val="28"/>
          <w:lang w:val="az-Latn-AZ"/>
        </w:rPr>
        <w:t>C yüksəlməsi xüsusi elektrik keçiriciliyinin 2</w:t>
      </w:r>
      <w:r>
        <w:rPr>
          <w:color w:val="000000"/>
          <w:kern w:val="24"/>
          <w:sz w:val="28"/>
          <w:szCs w:val="28"/>
          <w:lang w:val="az-Latn-AZ"/>
        </w:rPr>
        <w:t xml:space="preserve"> – </w:t>
      </w:r>
      <w:r w:rsidRPr="00885627">
        <w:rPr>
          <w:color w:val="000000"/>
          <w:kern w:val="24"/>
          <w:sz w:val="28"/>
          <w:szCs w:val="28"/>
          <w:lang w:val="az-Latn-AZ"/>
        </w:rPr>
        <w:t>3</w:t>
      </w:r>
      <w:r>
        <w:rPr>
          <w:color w:val="000000"/>
          <w:kern w:val="24"/>
          <w:sz w:val="28"/>
          <w:szCs w:val="28"/>
          <w:lang w:val="az-Latn-AZ"/>
        </w:rPr>
        <w:t xml:space="preserve"> </w:t>
      </w:r>
      <w:r w:rsidRPr="00885627">
        <w:rPr>
          <w:color w:val="000000"/>
          <w:kern w:val="24"/>
          <w:sz w:val="28"/>
          <w:szCs w:val="28"/>
          <w:lang w:val="az-Latn-AZ"/>
        </w:rPr>
        <w:t>% artmasına səbəb olur.</w:t>
      </w:r>
    </w:p>
    <w:p w:rsidR="0033222E" w:rsidRPr="00885627" w:rsidRDefault="0033222E" w:rsidP="0033222E">
      <w:pPr>
        <w:pStyle w:val="af6"/>
        <w:spacing w:before="0" w:beforeAutospacing="0" w:after="0" w:afterAutospacing="0" w:line="360" w:lineRule="auto"/>
        <w:ind w:firstLine="708"/>
        <w:jc w:val="both"/>
        <w:rPr>
          <w:sz w:val="28"/>
          <w:szCs w:val="28"/>
          <w:lang w:val="az-Latn-AZ"/>
        </w:rPr>
      </w:pPr>
      <w:r w:rsidRPr="008735F2">
        <w:rPr>
          <w:kern w:val="24"/>
          <w:sz w:val="28"/>
          <w:szCs w:val="28"/>
          <w:lang w:val="az-Latn-AZ"/>
        </w:rPr>
        <w:lastRenderedPageBreak/>
        <w:t xml:space="preserve">Molyar elektrik keçiriciliyi qatılıq artdıqca azalır. </w:t>
      </w:r>
      <w:r w:rsidRPr="00885627">
        <w:rPr>
          <w:color w:val="000000"/>
          <w:kern w:val="24"/>
          <w:sz w:val="28"/>
          <w:szCs w:val="28"/>
          <w:lang w:val="az-Latn-AZ"/>
        </w:rPr>
        <w:t xml:space="preserve">Sonsuz durulaşmış məhlulda ekvivalent keçiricilik maksimal qiymət alır, çünki zəif elektrolitlərdə sonsuz durulaşma zamanı məhlulun özlülüyü azalır, dissosiasiya dərəcəsi isə artır. </w:t>
      </w:r>
      <w:r w:rsidRPr="008735F2">
        <w:rPr>
          <w:b/>
          <w:kern w:val="24"/>
          <w:sz w:val="28"/>
          <w:szCs w:val="28"/>
          <w:lang w:val="az-Latn-AZ"/>
        </w:rPr>
        <w:t>Sonsuz durulaşmış məhlulun</w:t>
      </w:r>
      <w:r w:rsidRPr="008735F2">
        <w:rPr>
          <w:kern w:val="24"/>
          <w:sz w:val="28"/>
          <w:szCs w:val="28"/>
          <w:lang w:val="az-Latn-AZ"/>
        </w:rPr>
        <w:t xml:space="preserve"> </w:t>
      </w:r>
      <w:r w:rsidRPr="00885627">
        <w:rPr>
          <w:color w:val="000000"/>
          <w:kern w:val="24"/>
          <w:sz w:val="28"/>
          <w:szCs w:val="28"/>
          <w:lang w:val="az-Latn-AZ"/>
        </w:rPr>
        <w:t>molyar elektriuk keçiriciliyi λ</w:t>
      </w:r>
      <w:r w:rsidRPr="00885627">
        <w:rPr>
          <w:color w:val="000000"/>
          <w:kern w:val="24"/>
          <w:position w:val="-14"/>
          <w:sz w:val="28"/>
          <w:szCs w:val="28"/>
          <w:vertAlign w:val="subscript"/>
          <w:lang w:val="az-Latn-AZ"/>
        </w:rPr>
        <w:t xml:space="preserve">∞ </w:t>
      </w:r>
      <w:r w:rsidRPr="00885627">
        <w:rPr>
          <w:color w:val="000000"/>
          <w:kern w:val="24"/>
          <w:sz w:val="28"/>
          <w:szCs w:val="28"/>
          <w:lang w:val="az-Latn-AZ"/>
        </w:rPr>
        <w:t xml:space="preserve">ilə işarə olunur. </w:t>
      </w:r>
    </w:p>
    <w:p w:rsidR="0033222E" w:rsidRPr="00885627" w:rsidRDefault="0033222E" w:rsidP="0033222E">
      <w:pPr>
        <w:pStyle w:val="af6"/>
        <w:spacing w:before="0" w:beforeAutospacing="0" w:after="0" w:afterAutospacing="0" w:line="360" w:lineRule="auto"/>
        <w:jc w:val="both"/>
        <w:textAlignment w:val="baseline"/>
        <w:rPr>
          <w:sz w:val="28"/>
          <w:szCs w:val="28"/>
          <w:lang w:val="az-Latn-AZ"/>
        </w:rPr>
      </w:pPr>
      <w:r w:rsidRPr="00885627">
        <w:rPr>
          <w:color w:val="000000"/>
          <w:kern w:val="24"/>
          <w:sz w:val="28"/>
          <w:szCs w:val="28"/>
          <w:lang w:val="az-Latn-AZ"/>
        </w:rPr>
        <w:t>Λ</w:t>
      </w:r>
      <w:r w:rsidRPr="00885627">
        <w:rPr>
          <w:color w:val="000000"/>
          <w:kern w:val="24"/>
          <w:position w:val="-14"/>
          <w:sz w:val="28"/>
          <w:szCs w:val="28"/>
          <w:vertAlign w:val="subscript"/>
          <w:lang w:val="az-Latn-AZ"/>
        </w:rPr>
        <w:t>∞</w:t>
      </w:r>
      <w:r w:rsidRPr="00885627">
        <w:rPr>
          <w:color w:val="000000"/>
          <w:kern w:val="24"/>
          <w:sz w:val="28"/>
          <w:szCs w:val="28"/>
          <w:lang w:val="az-Latn-AZ"/>
        </w:rPr>
        <w:t xml:space="preserve"> elektrolitin xassəsini xarakterizə edən əsas kəmiyyətlərdən biridir. </w:t>
      </w:r>
      <w:r w:rsidRPr="00885627">
        <w:rPr>
          <w:b/>
          <w:bCs/>
          <w:i/>
          <w:iCs/>
          <w:color w:val="000000"/>
          <w:kern w:val="24"/>
          <w:sz w:val="28"/>
          <w:szCs w:val="28"/>
          <w:lang w:val="az-Latn-AZ"/>
        </w:rPr>
        <w:t xml:space="preserve">Qüvvətli elektrolitlər üçün ekvivalent elektrik keçi-riciliyinin zəif və qüvvətli elektrolitlərin qatılığından asılılığı </w:t>
      </w:r>
      <w:r w:rsidRPr="00885627">
        <w:rPr>
          <w:color w:val="FF0000"/>
          <w:kern w:val="24"/>
          <w:sz w:val="28"/>
          <w:szCs w:val="28"/>
          <w:lang w:val="az-Latn-AZ"/>
        </w:rPr>
        <w:t xml:space="preserve">Kolrauşun </w:t>
      </w:r>
      <w:r w:rsidRPr="00885627">
        <w:rPr>
          <w:color w:val="000000"/>
          <w:kern w:val="24"/>
          <w:sz w:val="28"/>
          <w:szCs w:val="28"/>
          <w:lang w:val="az-Latn-AZ"/>
        </w:rPr>
        <w:t>təklif etdiyi empirik formul ilə verilir.</w:t>
      </w:r>
    </w:p>
    <w:p w:rsidR="0033222E" w:rsidRPr="00885627" w:rsidRDefault="0033222E" w:rsidP="0033222E">
      <w:pPr>
        <w:spacing w:line="360" w:lineRule="auto"/>
        <w:jc w:val="center"/>
        <w:rPr>
          <w:sz w:val="28"/>
          <w:szCs w:val="28"/>
          <w:lang w:val="az-Latn-AZ"/>
        </w:rPr>
      </w:pPr>
      <w:r w:rsidRPr="00E403DA">
        <w:rPr>
          <w:position w:val="-8"/>
          <w:sz w:val="28"/>
          <w:szCs w:val="28"/>
          <w:lang w:val="az-Latn-AZ"/>
        </w:rPr>
        <w:object w:dxaOrig="1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6pt;height:30pt" o:ole="">
            <v:imagedata r:id="rId9" o:title=""/>
          </v:shape>
          <o:OLEObject Type="Embed" ProgID="Equation.3" ShapeID="_x0000_i1035" DrawAspect="Content" ObjectID="_1688725702" r:id="rId10"/>
        </w:objec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en-US"/>
        </w:rPr>
      </w:pPr>
      <w:r w:rsidRPr="00885627">
        <w:rPr>
          <w:color w:val="000000"/>
          <w:kern w:val="24"/>
          <w:sz w:val="28"/>
          <w:szCs w:val="28"/>
          <w:lang w:val="az-Latn-AZ"/>
        </w:rPr>
        <w:t>Burada A – empirik sabit olub, həlledicinin təbiətindən və temperaturundan asılıdır.</w:t>
      </w:r>
    </w:p>
    <w:p w:rsidR="0033222E" w:rsidRPr="00885627" w:rsidRDefault="0033222E" w:rsidP="0033222E">
      <w:pPr>
        <w:pStyle w:val="af6"/>
        <w:spacing w:before="0" w:beforeAutospacing="0" w:after="0" w:afterAutospacing="0" w:line="360" w:lineRule="auto"/>
        <w:jc w:val="both"/>
        <w:textAlignment w:val="baseline"/>
        <w:rPr>
          <w:sz w:val="28"/>
          <w:szCs w:val="28"/>
          <w:lang w:val="en-US"/>
        </w:rPr>
      </w:pPr>
      <w:r w:rsidRPr="00885627">
        <w:rPr>
          <w:color w:val="000000"/>
          <w:kern w:val="24"/>
          <w:sz w:val="28"/>
          <w:szCs w:val="28"/>
          <w:lang w:val="az-Latn-AZ"/>
        </w:rPr>
        <w:t>Zəif elektrolitlərdə λ</w:t>
      </w:r>
      <w:r>
        <w:rPr>
          <w:color w:val="000000"/>
          <w:kern w:val="24"/>
          <w:sz w:val="28"/>
          <w:szCs w:val="28"/>
          <w:lang w:val="az-Latn-AZ"/>
        </w:rPr>
        <w:t xml:space="preserve"> </w:t>
      </w:r>
      <w:r w:rsidRPr="00885627">
        <w:rPr>
          <w:color w:val="000000"/>
          <w:kern w:val="24"/>
          <w:sz w:val="28"/>
          <w:szCs w:val="28"/>
          <w:lang w:val="az-Latn-AZ"/>
        </w:rPr>
        <w:t>∕</w:t>
      </w:r>
      <w:r>
        <w:rPr>
          <w:color w:val="000000"/>
          <w:kern w:val="24"/>
          <w:sz w:val="28"/>
          <w:szCs w:val="28"/>
          <w:lang w:val="az-Latn-AZ"/>
        </w:rPr>
        <w:t xml:space="preserve"> </w:t>
      </w:r>
      <w:r w:rsidRPr="00885627">
        <w:rPr>
          <w:color w:val="000000"/>
          <w:kern w:val="24"/>
          <w:sz w:val="28"/>
          <w:szCs w:val="28"/>
          <w:lang w:val="az-Latn-AZ"/>
        </w:rPr>
        <w:t>λ</w:t>
      </w:r>
      <w:r w:rsidRPr="00885627">
        <w:rPr>
          <w:color w:val="000000"/>
          <w:kern w:val="24"/>
          <w:position w:val="-14"/>
          <w:sz w:val="28"/>
          <w:szCs w:val="28"/>
          <w:vertAlign w:val="subscript"/>
          <w:lang w:val="az-Latn-AZ"/>
        </w:rPr>
        <w:t>∞</w:t>
      </w:r>
      <w:r w:rsidRPr="00885627">
        <w:rPr>
          <w:color w:val="000000"/>
          <w:kern w:val="24"/>
          <w:sz w:val="28"/>
          <w:szCs w:val="28"/>
          <w:lang w:val="az-Latn-AZ"/>
        </w:rPr>
        <w:t xml:space="preserve"> nisbəti </w:t>
      </w:r>
      <w:r w:rsidRPr="004B7033">
        <w:rPr>
          <w:b/>
          <w:kern w:val="24"/>
          <w:sz w:val="28"/>
          <w:szCs w:val="28"/>
          <w:lang w:val="az-Latn-AZ"/>
        </w:rPr>
        <w:t>dissosiasiya dərəcəsi</w:t>
      </w:r>
      <w:r w:rsidRPr="00885627">
        <w:rPr>
          <w:color w:val="000000"/>
          <w:kern w:val="24"/>
          <w:sz w:val="28"/>
          <w:szCs w:val="28"/>
          <w:lang w:val="az-Latn-AZ"/>
        </w:rPr>
        <w:t>nə bərabərdir.</w:t>
      </w:r>
    </w:p>
    <w:p w:rsidR="0033222E" w:rsidRPr="00885627" w:rsidRDefault="0033222E" w:rsidP="0033222E">
      <w:pPr>
        <w:spacing w:line="360" w:lineRule="auto"/>
        <w:jc w:val="center"/>
        <w:rPr>
          <w:sz w:val="28"/>
          <w:szCs w:val="28"/>
          <w:lang w:val="en-US"/>
        </w:rPr>
      </w:pPr>
      <w:r w:rsidRPr="004B7033">
        <w:rPr>
          <w:position w:val="-24"/>
          <w:sz w:val="28"/>
          <w:szCs w:val="28"/>
          <w:lang w:val="az-Latn-AZ"/>
        </w:rPr>
        <w:object w:dxaOrig="800" w:dyaOrig="620">
          <v:shape id="_x0000_i1036" type="#_x0000_t75" style="width:69.75pt;height:54pt" o:ole="">
            <v:imagedata r:id="rId11" o:title=""/>
          </v:shape>
          <o:OLEObject Type="Embed" ProgID="Equation.3" ShapeID="_x0000_i1036" DrawAspect="Content" ObjectID="_1688725703" r:id="rId12"/>
        </w:object>
      </w:r>
    </w:p>
    <w:p w:rsidR="0033222E" w:rsidRPr="004B7033" w:rsidRDefault="0033222E" w:rsidP="0033222E">
      <w:pPr>
        <w:pStyle w:val="af6"/>
        <w:spacing w:before="0" w:beforeAutospacing="0" w:after="0" w:afterAutospacing="0" w:line="360" w:lineRule="auto"/>
        <w:ind w:firstLine="708"/>
        <w:jc w:val="both"/>
        <w:textAlignment w:val="baseline"/>
        <w:rPr>
          <w:sz w:val="28"/>
          <w:szCs w:val="28"/>
          <w:lang w:val="az-Latn-AZ"/>
        </w:rPr>
      </w:pPr>
      <w:r w:rsidRPr="00885627">
        <w:rPr>
          <w:color w:val="000000"/>
          <w:kern w:val="24"/>
          <w:sz w:val="28"/>
          <w:szCs w:val="28"/>
          <w:lang w:val="az-Latn-AZ"/>
        </w:rPr>
        <w:lastRenderedPageBreak/>
        <w:t>Qüvvətli elektrolitlərdə isə λ</w:t>
      </w:r>
      <w:r>
        <w:rPr>
          <w:color w:val="000000"/>
          <w:kern w:val="24"/>
          <w:sz w:val="28"/>
          <w:szCs w:val="28"/>
          <w:lang w:val="az-Latn-AZ"/>
        </w:rPr>
        <w:t xml:space="preserve"> </w:t>
      </w:r>
      <w:r w:rsidRPr="00885627">
        <w:rPr>
          <w:color w:val="000000"/>
          <w:kern w:val="24"/>
          <w:sz w:val="28"/>
          <w:szCs w:val="28"/>
          <w:lang w:val="az-Latn-AZ"/>
        </w:rPr>
        <w:t>∕</w:t>
      </w:r>
      <w:r>
        <w:rPr>
          <w:color w:val="000000"/>
          <w:kern w:val="24"/>
          <w:sz w:val="28"/>
          <w:szCs w:val="28"/>
          <w:lang w:val="az-Latn-AZ"/>
        </w:rPr>
        <w:t xml:space="preserve"> </w:t>
      </w:r>
      <w:r w:rsidRPr="00885627">
        <w:rPr>
          <w:color w:val="000000"/>
          <w:kern w:val="24"/>
          <w:sz w:val="28"/>
          <w:szCs w:val="28"/>
          <w:lang w:val="az-Latn-AZ"/>
        </w:rPr>
        <w:t>λ</w:t>
      </w:r>
      <w:r w:rsidRPr="00885627">
        <w:rPr>
          <w:color w:val="000000"/>
          <w:kern w:val="24"/>
          <w:position w:val="-14"/>
          <w:sz w:val="28"/>
          <w:szCs w:val="28"/>
          <w:vertAlign w:val="subscript"/>
          <w:lang w:val="az-Latn-AZ"/>
        </w:rPr>
        <w:t>∞</w:t>
      </w:r>
      <w:r w:rsidRPr="00885627">
        <w:rPr>
          <w:color w:val="000000"/>
          <w:kern w:val="24"/>
          <w:sz w:val="28"/>
          <w:szCs w:val="28"/>
          <w:lang w:val="az-Latn-AZ"/>
        </w:rPr>
        <w:t xml:space="preserve"> kəmiyyəti </w:t>
      </w:r>
      <w:r w:rsidRPr="004B7033">
        <w:rPr>
          <w:b/>
          <w:kern w:val="24"/>
          <w:sz w:val="28"/>
          <w:szCs w:val="28"/>
          <w:lang w:val="az-Latn-AZ"/>
        </w:rPr>
        <w:t>elektrik keçiricilik əmsalı</w:t>
      </w:r>
      <w:r w:rsidRPr="004B7033">
        <w:rPr>
          <w:kern w:val="24"/>
          <w:sz w:val="28"/>
          <w:szCs w:val="28"/>
          <w:lang w:val="az-Latn-AZ"/>
        </w:rPr>
        <w:t xml:space="preserve"> </w:t>
      </w:r>
      <w:r w:rsidRPr="00885627">
        <w:rPr>
          <w:color w:val="000000"/>
          <w:kern w:val="24"/>
          <w:sz w:val="28"/>
          <w:szCs w:val="28"/>
          <w:lang w:val="az-Latn-AZ"/>
        </w:rPr>
        <w:t>adlanır.</w: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az-Latn-AZ"/>
        </w:rPr>
      </w:pPr>
      <w:r w:rsidRPr="00885627">
        <w:rPr>
          <w:color w:val="000000"/>
          <w:kern w:val="24"/>
          <w:sz w:val="28"/>
          <w:szCs w:val="28"/>
          <w:lang w:val="az-Latn-AZ"/>
        </w:rPr>
        <w:t xml:space="preserve">Sonsuz durulmuş məhlullarda qüvvətli elektrolit tam dissosiasiya edir və ionlar arasında qarşılıqlı təsir nəzərə alınmır. Hər bir ion başqa ionlardan asılı olmayaraq hərəkət edir. </w:t>
      </w:r>
      <w:r w:rsidRPr="00885627">
        <w:rPr>
          <w:color w:val="000000"/>
          <w:kern w:val="24"/>
          <w:position w:val="1"/>
          <w:sz w:val="28"/>
          <w:szCs w:val="28"/>
          <w:lang w:val="az-Latn-AZ"/>
        </w:rPr>
        <w:tab/>
      </w:r>
      <w:r w:rsidRPr="00885627">
        <w:rPr>
          <w:color w:val="000000"/>
          <w:kern w:val="24"/>
          <w:position w:val="1"/>
          <w:sz w:val="28"/>
          <w:szCs w:val="28"/>
          <w:lang w:val="az-Latn-AZ"/>
        </w:rPr>
        <w:tab/>
      </w:r>
      <w:r w:rsidRPr="00885627">
        <w:rPr>
          <w:color w:val="000000"/>
          <w:kern w:val="24"/>
          <w:position w:val="1"/>
          <w:sz w:val="28"/>
          <w:szCs w:val="28"/>
          <w:lang w:val="az-Latn-AZ"/>
        </w:rPr>
        <w:tab/>
      </w:r>
    </w:p>
    <w:p w:rsidR="0033222E" w:rsidRPr="00885627" w:rsidRDefault="0033222E" w:rsidP="0033222E">
      <w:pPr>
        <w:pStyle w:val="af6"/>
        <w:spacing w:before="0" w:beforeAutospacing="0" w:after="0" w:afterAutospacing="0" w:line="360" w:lineRule="auto"/>
        <w:ind w:firstLine="708"/>
        <w:jc w:val="both"/>
        <w:rPr>
          <w:sz w:val="28"/>
          <w:szCs w:val="28"/>
          <w:lang w:val="az-Latn-AZ"/>
        </w:rPr>
      </w:pPr>
      <w:r w:rsidRPr="00885627">
        <w:rPr>
          <w:color w:val="000000"/>
          <w:kern w:val="24"/>
          <w:sz w:val="28"/>
          <w:szCs w:val="28"/>
          <w:lang w:val="az-Latn-AZ"/>
        </w:rPr>
        <w:t xml:space="preserve">Ekvivalent elektrik keçiriciliyinin zəif və qüvvətli elektrolitlərin qatılığından asılılığı </w:t>
      </w:r>
      <w:r w:rsidRPr="004B7033">
        <w:rPr>
          <w:b/>
          <w:iCs/>
          <w:kern w:val="24"/>
          <w:sz w:val="28"/>
          <w:szCs w:val="28"/>
          <w:lang w:val="az-Latn-AZ"/>
        </w:rPr>
        <w:t>Kolrauş</w:t>
      </w:r>
      <w:r w:rsidRPr="00885627">
        <w:rPr>
          <w:color w:val="000000"/>
          <w:kern w:val="24"/>
          <w:sz w:val="28"/>
          <w:szCs w:val="28"/>
          <w:lang w:val="az-Latn-AZ"/>
        </w:rPr>
        <w:t xml:space="preserve"> tərəfindən müəyyən edilmişdir. </w:t>
      </w:r>
      <w:r w:rsidRPr="004B7033">
        <w:rPr>
          <w:b/>
          <w:iCs/>
          <w:kern w:val="24"/>
          <w:sz w:val="28"/>
          <w:szCs w:val="28"/>
          <w:lang w:val="az-Latn-AZ"/>
        </w:rPr>
        <w:t>Kolrauş qanununa görə</w:t>
      </w:r>
      <w:r w:rsidRPr="004B7033">
        <w:rPr>
          <w:i/>
          <w:iCs/>
          <w:kern w:val="24"/>
          <w:sz w:val="28"/>
          <w:szCs w:val="28"/>
          <w:lang w:val="az-Latn-AZ"/>
        </w:rPr>
        <w:t xml:space="preserve"> </w:t>
      </w:r>
      <w:r w:rsidRPr="00885627">
        <w:rPr>
          <w:color w:val="000000"/>
          <w:kern w:val="24"/>
          <w:sz w:val="28"/>
          <w:szCs w:val="28"/>
          <w:lang w:val="az-Latn-AZ"/>
        </w:rPr>
        <w:t xml:space="preserve">(ionların müstəqil hərəkət qanunu) sonsuz durulmuş elektrolit məhlulunun maksimal keçiriciliyi  iki həddin cəmi kimi göstərilə bilər. </w:t>
      </w:r>
    </w:p>
    <w:p w:rsidR="0033222E" w:rsidRPr="00885627" w:rsidRDefault="0033222E" w:rsidP="0033222E">
      <w:pPr>
        <w:spacing w:line="360" w:lineRule="auto"/>
        <w:jc w:val="center"/>
        <w:rPr>
          <w:sz w:val="28"/>
          <w:szCs w:val="28"/>
          <w:lang w:val="az-Latn-AZ"/>
        </w:rPr>
      </w:pPr>
      <w:r w:rsidRPr="004B7033">
        <w:rPr>
          <w:position w:val="-10"/>
          <w:sz w:val="28"/>
          <w:szCs w:val="28"/>
          <w:lang w:val="az-Latn-AZ"/>
        </w:rPr>
        <w:object w:dxaOrig="1340" w:dyaOrig="360">
          <v:shape id="_x0000_i1037" type="#_x0000_t75" style="width:133.5pt;height:36pt" o:ole="">
            <v:imagedata r:id="rId13" o:title=""/>
          </v:shape>
          <o:OLEObject Type="Embed" ProgID="Equation.3" ShapeID="_x0000_i1037" DrawAspect="Content" ObjectID="_1688725704" r:id="rId14"/>
        </w:object>
      </w:r>
    </w:p>
    <w:p w:rsidR="0033222E" w:rsidRPr="00885627" w:rsidRDefault="0033222E" w:rsidP="0033222E">
      <w:pPr>
        <w:pStyle w:val="af6"/>
        <w:spacing w:before="0" w:beforeAutospacing="0" w:after="0" w:afterAutospacing="0" w:line="360" w:lineRule="auto"/>
        <w:jc w:val="both"/>
        <w:textAlignment w:val="baseline"/>
        <w:rPr>
          <w:sz w:val="28"/>
          <w:szCs w:val="28"/>
          <w:lang w:val="az-Latn-AZ"/>
        </w:rPr>
      </w:pPr>
      <w:r w:rsidRPr="004B7033">
        <w:rPr>
          <w:position w:val="-10"/>
          <w:sz w:val="28"/>
          <w:szCs w:val="28"/>
          <w:lang w:val="az-Latn-AZ"/>
        </w:rPr>
        <w:object w:dxaOrig="639" w:dyaOrig="360">
          <v:shape id="_x0000_i1038" type="#_x0000_t75" style="width:52.5pt;height:30pt" o:ole="">
            <v:imagedata r:id="rId15" o:title=""/>
          </v:shape>
          <o:OLEObject Type="Embed" ProgID="Equation.3" ShapeID="_x0000_i1038" DrawAspect="Content" ObjectID="_1688725705" r:id="rId16"/>
        </w:object>
      </w:r>
      <w:r w:rsidRPr="00885627">
        <w:rPr>
          <w:color w:val="000000"/>
          <w:kern w:val="24"/>
          <w:position w:val="1"/>
          <w:sz w:val="28"/>
          <w:szCs w:val="28"/>
          <w:lang w:val="az-Latn-AZ"/>
        </w:rPr>
        <w:t xml:space="preserve">- </w:t>
      </w:r>
      <w:r w:rsidRPr="00885627">
        <w:rPr>
          <w:color w:val="000000"/>
          <w:kern w:val="24"/>
          <w:sz w:val="28"/>
          <w:szCs w:val="28"/>
          <w:lang w:val="az-Latn-AZ"/>
        </w:rPr>
        <w:t>anionların     və       kationların sonsuz durulmuş məhlulda ekvivalent elektrik keçiriciliyidir.</w:t>
      </w:r>
      <w:r>
        <w:rPr>
          <w:color w:val="000000"/>
          <w:kern w:val="24"/>
          <w:sz w:val="28"/>
          <w:szCs w:val="28"/>
          <w:lang w:val="az-Latn-AZ"/>
        </w:rPr>
        <w:t xml:space="preserve"> </w:t>
      </w:r>
      <w:r w:rsidRPr="00885627">
        <w:rPr>
          <w:color w:val="000000"/>
          <w:kern w:val="24"/>
          <w:sz w:val="28"/>
          <w:szCs w:val="28"/>
          <w:lang w:val="az-Latn-AZ"/>
        </w:rPr>
        <w:t>Beləliklə,  məhlul</w:t>
      </w:r>
      <w:r>
        <w:rPr>
          <w:color w:val="000000"/>
          <w:kern w:val="24"/>
          <w:sz w:val="28"/>
          <w:szCs w:val="28"/>
          <w:lang w:val="az-Latn-AZ"/>
        </w:rPr>
        <w:t>ların elektrik keçiricili</w:t>
      </w:r>
      <w:r w:rsidRPr="00885627">
        <w:rPr>
          <w:color w:val="000000"/>
          <w:kern w:val="24"/>
          <w:sz w:val="28"/>
          <w:szCs w:val="28"/>
          <w:lang w:val="az-Latn-AZ"/>
        </w:rPr>
        <w:t>yini ölçməklə</w:t>
      </w:r>
      <w:r>
        <w:rPr>
          <w:color w:val="000000"/>
          <w:kern w:val="24"/>
          <w:sz w:val="28"/>
          <w:szCs w:val="28"/>
          <w:lang w:val="az-Latn-AZ"/>
        </w:rPr>
        <w:t xml:space="preserve">  </w:t>
      </w:r>
      <w:r w:rsidRPr="004B7033">
        <w:rPr>
          <w:position w:val="-24"/>
          <w:sz w:val="28"/>
          <w:szCs w:val="28"/>
          <w:lang w:val="az-Latn-AZ"/>
        </w:rPr>
        <w:object w:dxaOrig="800" w:dyaOrig="620">
          <v:shape id="_x0000_i1039" type="#_x0000_t75" style="width:53.25pt;height:41.25pt" o:ole="">
            <v:imagedata r:id="rId11" o:title=""/>
          </v:shape>
          <o:OLEObject Type="Embed" ProgID="Equation.3" ShapeID="_x0000_i1039" DrawAspect="Content" ObjectID="_1688725706" r:id="rId17"/>
        </w:object>
      </w:r>
      <w:r>
        <w:rPr>
          <w:sz w:val="28"/>
          <w:szCs w:val="28"/>
          <w:lang w:val="az-Latn-AZ"/>
        </w:rPr>
        <w:t xml:space="preserve"> </w:t>
      </w:r>
      <w:r w:rsidRPr="00885627">
        <w:rPr>
          <w:color w:val="000000"/>
          <w:kern w:val="24"/>
          <w:sz w:val="28"/>
          <w:szCs w:val="28"/>
          <w:lang w:val="az-Latn-AZ"/>
        </w:rPr>
        <w:t xml:space="preserve">tənliyinə, zəif elektrolitlərin dissosiasiya dərəcəsinə və </w:t>
      </w:r>
      <w:r w:rsidRPr="00885627">
        <w:rPr>
          <w:color w:val="000000"/>
          <w:kern w:val="24"/>
          <w:sz w:val="28"/>
          <w:szCs w:val="28"/>
          <w:lang w:val="az-Latn-AZ"/>
        </w:rPr>
        <w:lastRenderedPageBreak/>
        <w:t>Ostvaldın durulaşdırma qanununa əsasən dissosiasiya sabitini aşağıda verilən tənliyin köməyi ilə hesablamaq olar:</w:t>
      </w:r>
    </w:p>
    <w:p w:rsidR="0033222E" w:rsidRDefault="0033222E" w:rsidP="0033222E">
      <w:pPr>
        <w:spacing w:line="360" w:lineRule="auto"/>
        <w:jc w:val="center"/>
        <w:rPr>
          <w:sz w:val="28"/>
          <w:szCs w:val="28"/>
          <w:lang w:val="az-Latn-AZ"/>
        </w:rPr>
      </w:pPr>
      <w:r w:rsidRPr="00F6692A">
        <w:rPr>
          <w:position w:val="-30"/>
          <w:sz w:val="28"/>
          <w:szCs w:val="28"/>
          <w:lang w:val="az-Latn-AZ"/>
        </w:rPr>
        <w:object w:dxaOrig="2400" w:dyaOrig="720">
          <v:shape id="_x0000_i1040" type="#_x0000_t75" style="width:170.25pt;height:51pt" o:ole="">
            <v:imagedata r:id="rId18" o:title=""/>
          </v:shape>
          <o:OLEObject Type="Embed" ProgID="Equation.3" ShapeID="_x0000_i1040" DrawAspect="Content" ObjectID="_1688725707" r:id="rId19"/>
        </w:object>
      </w:r>
    </w:p>
    <w:p w:rsidR="0033222E" w:rsidRPr="00885627" w:rsidRDefault="0033222E" w:rsidP="0033222E">
      <w:pPr>
        <w:spacing w:line="360" w:lineRule="auto"/>
        <w:jc w:val="center"/>
        <w:rPr>
          <w:sz w:val="28"/>
          <w:szCs w:val="28"/>
          <w:lang w:val="az-Latn-AZ"/>
        </w:rPr>
      </w:pPr>
    </w:p>
    <w:p w:rsidR="0033222E" w:rsidRPr="00F6692A" w:rsidRDefault="0033222E" w:rsidP="0033222E">
      <w:pPr>
        <w:spacing w:line="360" w:lineRule="auto"/>
        <w:ind w:firstLine="708"/>
        <w:jc w:val="center"/>
        <w:rPr>
          <w:sz w:val="28"/>
          <w:szCs w:val="28"/>
          <w:lang w:val="az-Latn-AZ"/>
        </w:rPr>
      </w:pPr>
      <w:r w:rsidRPr="00F6692A">
        <w:rPr>
          <w:b/>
          <w:bCs/>
          <w:kern w:val="24"/>
          <w:sz w:val="28"/>
          <w:szCs w:val="28"/>
          <w:lang w:val="az-Latn-AZ"/>
        </w:rPr>
        <w:t>KONDUKTOMETRİYA</w:t>
      </w:r>
    </w:p>
    <w:p w:rsidR="0033222E" w:rsidRPr="007501CA" w:rsidRDefault="0033222E" w:rsidP="0033222E">
      <w:pPr>
        <w:spacing w:before="115" w:line="360" w:lineRule="auto"/>
        <w:ind w:firstLine="708"/>
        <w:jc w:val="both"/>
        <w:rPr>
          <w:sz w:val="28"/>
          <w:szCs w:val="28"/>
          <w:lang w:val="az-Latn-AZ"/>
        </w:rPr>
      </w:pPr>
      <w:r w:rsidRPr="007501CA">
        <w:rPr>
          <w:color w:val="000000"/>
          <w:kern w:val="24"/>
          <w:sz w:val="28"/>
          <w:szCs w:val="28"/>
          <w:lang w:val="az-Latn-AZ"/>
        </w:rPr>
        <w:t xml:space="preserve">Məhlulun elektrik keçiriciliyini təyin etmək üçün məhlulun elektrik müqavimətini ölçmək lazımdır. Bu məqsəd üçün istifadə olunan cihaz </w:t>
      </w:r>
      <w:r w:rsidRPr="00F6692A">
        <w:rPr>
          <w:b/>
          <w:iCs/>
          <w:kern w:val="24"/>
          <w:sz w:val="28"/>
          <w:szCs w:val="28"/>
          <w:lang w:val="az-Latn-AZ"/>
        </w:rPr>
        <w:t>konduktometr</w:t>
      </w:r>
      <w:r w:rsidRPr="007501CA">
        <w:rPr>
          <w:color w:val="000000"/>
          <w:kern w:val="24"/>
          <w:sz w:val="28"/>
          <w:szCs w:val="28"/>
          <w:lang w:val="az-Latn-AZ"/>
        </w:rPr>
        <w:t xml:space="preserve">, üsulun özü isə </w:t>
      </w:r>
      <w:r w:rsidRPr="00F6692A">
        <w:rPr>
          <w:b/>
          <w:color w:val="000000"/>
          <w:kern w:val="24"/>
          <w:sz w:val="28"/>
          <w:szCs w:val="28"/>
          <w:lang w:val="az-Latn-AZ"/>
        </w:rPr>
        <w:t>konduktometriya</w:t>
      </w:r>
      <w:r w:rsidRPr="007501CA">
        <w:rPr>
          <w:color w:val="000000"/>
          <w:kern w:val="24"/>
          <w:sz w:val="28"/>
          <w:szCs w:val="28"/>
          <w:lang w:val="az-Latn-AZ"/>
        </w:rPr>
        <w:t xml:space="preserve"> adlanır. </w:t>
      </w:r>
    </w:p>
    <w:p w:rsidR="0033222E" w:rsidRPr="007501CA" w:rsidRDefault="0033222E" w:rsidP="0033222E">
      <w:pPr>
        <w:spacing w:line="360" w:lineRule="auto"/>
        <w:ind w:firstLine="708"/>
        <w:jc w:val="both"/>
        <w:rPr>
          <w:sz w:val="28"/>
          <w:szCs w:val="28"/>
          <w:lang w:val="az-Latn-AZ"/>
        </w:rPr>
      </w:pPr>
      <w:r w:rsidRPr="007501CA">
        <w:rPr>
          <w:color w:val="000000"/>
          <w:kern w:val="24"/>
          <w:sz w:val="28"/>
          <w:szCs w:val="28"/>
          <w:lang w:val="az-Latn-AZ"/>
        </w:rPr>
        <w:t xml:space="preserve">Məhlulun müqavimətini ölçmək üçün onu müqaviməti məlum olan etalon ilə müqayisə edirlər. İstənilən konduktometrin iş prinsipinin əsasında </w:t>
      </w:r>
      <w:r w:rsidRPr="00F6692A">
        <w:rPr>
          <w:b/>
          <w:kern w:val="24"/>
          <w:sz w:val="28"/>
          <w:szCs w:val="28"/>
          <w:lang w:val="az-Latn-AZ"/>
        </w:rPr>
        <w:t>Kolrauş</w:t>
      </w:r>
      <w:r w:rsidRPr="007501CA">
        <w:rPr>
          <w:color w:val="000000"/>
          <w:kern w:val="24"/>
          <w:sz w:val="28"/>
          <w:szCs w:val="28"/>
          <w:lang w:val="az-Latn-AZ"/>
        </w:rPr>
        <w:t xml:space="preserve"> körpüsü durur.</w:t>
      </w:r>
    </w:p>
    <w:p w:rsidR="0033222E" w:rsidRPr="00586039" w:rsidRDefault="00CB6230" w:rsidP="0033222E">
      <w:pPr>
        <w:spacing w:line="360" w:lineRule="auto"/>
        <w:ind w:firstLine="706"/>
        <w:jc w:val="both"/>
        <w:rPr>
          <w:sz w:val="28"/>
          <w:szCs w:val="28"/>
          <w:lang w:val="az-Latn-AZ"/>
        </w:rPr>
      </w:pPr>
      <w:r>
        <w:rPr>
          <w:noProof/>
          <w:sz w:val="28"/>
          <w:szCs w:val="28"/>
        </w:rPr>
        <w:drawing>
          <wp:anchor distT="0" distB="0" distL="114300" distR="114300" simplePos="0" relativeHeight="251652096" behindDoc="0" locked="0" layoutInCell="1" allowOverlap="1">
            <wp:simplePos x="0" y="0"/>
            <wp:positionH relativeFrom="margin">
              <wp:align>right</wp:align>
            </wp:positionH>
            <wp:positionV relativeFrom="paragraph">
              <wp:posOffset>114935</wp:posOffset>
            </wp:positionV>
            <wp:extent cx="2352675" cy="2218690"/>
            <wp:effectExtent l="0" t="0" r="0" b="0"/>
            <wp:wrapSquare wrapText="bothSides"/>
            <wp:docPr id="1686" name="Рисунок 1" descr="C:\Users\Admin\Desktop\2014-11 (ноя)\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2014-11 (ноя)\сканирование0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675"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586039">
        <w:rPr>
          <w:color w:val="000000"/>
          <w:kern w:val="24"/>
          <w:sz w:val="28"/>
          <w:szCs w:val="28"/>
          <w:lang w:val="az-Latn-AZ"/>
        </w:rPr>
        <w:t>Tədqiq olunan maye və</w:t>
      </w:r>
      <w:r w:rsidR="0033222E">
        <w:rPr>
          <w:color w:val="000000"/>
          <w:kern w:val="24"/>
          <w:sz w:val="28"/>
          <w:szCs w:val="28"/>
          <w:lang w:val="az-Latn-AZ"/>
        </w:rPr>
        <w:t xml:space="preserve"> elekt</w:t>
      </w:r>
      <w:r w:rsidR="0033222E" w:rsidRPr="00586039">
        <w:rPr>
          <w:color w:val="000000"/>
          <w:kern w:val="24"/>
          <w:sz w:val="28"/>
          <w:szCs w:val="28"/>
          <w:lang w:val="az-Latn-AZ"/>
        </w:rPr>
        <w:t xml:space="preserve">rodlar elektrolitik qabda (4) yerləşdirilir. Kolrauş körpüsü yüksək tezlikli </w:t>
      </w:r>
      <w:r w:rsidR="0033222E" w:rsidRPr="00586039">
        <w:rPr>
          <w:color w:val="000000"/>
          <w:kern w:val="24"/>
          <w:sz w:val="28"/>
          <w:szCs w:val="28"/>
          <w:lang w:val="az-Latn-AZ"/>
        </w:rPr>
        <w:lastRenderedPageBreak/>
        <w:t xml:space="preserve">cərəyan mənbəyi (1) ilə qidalanır. Reoxordda (2) hərəkət edən kontaktın (6) köməyi ilə onun elə vəziyyətini tapırlar ki, dövrədə cərəyan olmasın. Bu, sıfır indikatoru (5) ilə yoxlanılır (sıfır indikatoru kimi mikroampermetrdən və ya ossiloqrafdan istifadə etmək olar). </w:t>
      </w:r>
    </w:p>
    <w:p w:rsidR="0033222E" w:rsidRPr="00586039" w:rsidRDefault="0033222E" w:rsidP="0033222E">
      <w:pPr>
        <w:spacing w:line="360" w:lineRule="auto"/>
        <w:ind w:firstLine="706"/>
        <w:textAlignment w:val="baseline"/>
        <w:rPr>
          <w:sz w:val="28"/>
          <w:szCs w:val="28"/>
          <w:lang w:val="az-Latn-AZ"/>
        </w:rPr>
      </w:pPr>
      <w:r w:rsidRPr="00586039">
        <w:rPr>
          <w:color w:val="000000"/>
          <w:kern w:val="24"/>
          <w:sz w:val="28"/>
          <w:szCs w:val="28"/>
          <w:lang w:val="az-Latn-AZ"/>
        </w:rPr>
        <w:t>Bu hal üçün aşağıdakı şərt ödənilir:</w:t>
      </w:r>
    </w:p>
    <w:p w:rsidR="0033222E" w:rsidRPr="00885627" w:rsidRDefault="0033222E" w:rsidP="0033222E">
      <w:pPr>
        <w:spacing w:line="360" w:lineRule="auto"/>
        <w:jc w:val="center"/>
        <w:rPr>
          <w:sz w:val="28"/>
          <w:szCs w:val="28"/>
          <w:lang w:val="az-Latn-AZ"/>
        </w:rPr>
      </w:pPr>
      <w:r w:rsidRPr="00F6692A">
        <w:rPr>
          <w:position w:val="-30"/>
          <w:sz w:val="28"/>
          <w:szCs w:val="28"/>
          <w:lang w:val="az-Latn-AZ"/>
        </w:rPr>
        <w:object w:dxaOrig="1020" w:dyaOrig="680">
          <v:shape id="_x0000_i1041" type="#_x0000_t75" style="width:81pt;height:53.25pt" o:ole="">
            <v:imagedata r:id="rId21" o:title=""/>
          </v:shape>
          <o:OLEObject Type="Embed" ProgID="Equation.3" ShapeID="_x0000_i1041" DrawAspect="Content" ObjectID="_1688725708" r:id="rId22"/>
        </w:object>
      </w:r>
    </w:p>
    <w:p w:rsidR="0033222E" w:rsidRDefault="0033222E" w:rsidP="0033222E">
      <w:pPr>
        <w:spacing w:line="360" w:lineRule="auto"/>
        <w:ind w:firstLine="708"/>
        <w:rPr>
          <w:color w:val="000000"/>
          <w:kern w:val="24"/>
          <w:position w:val="1"/>
          <w:sz w:val="28"/>
          <w:szCs w:val="28"/>
          <w:lang w:val="az-Latn-AZ"/>
        </w:rPr>
      </w:pPr>
      <w:r w:rsidRPr="00885627">
        <w:rPr>
          <w:color w:val="000000"/>
          <w:kern w:val="24"/>
          <w:sz w:val="28"/>
          <w:szCs w:val="28"/>
          <w:lang w:val="az-Latn-AZ"/>
        </w:rPr>
        <w:t>Məhlulun elektrik keçiriciliyini ölçmək üçün elektrolit tökülən qabın sabitini bilmək lazımdır. Bu sabit (ona müqavimət tutumu da deyilir) elektrodlar arası məsafənin (</w:t>
      </w:r>
      <m:oMath>
        <m:r>
          <m:rPr>
            <m:sty m:val="bi"/>
          </m:rPr>
          <w:rPr>
            <w:rFonts w:ascii="Cambria Math" w:hAnsi="Cambria Math"/>
            <w:color w:val="000000"/>
            <w:kern w:val="24"/>
            <w:sz w:val="28"/>
            <w:szCs w:val="28"/>
            <w:lang w:val="az-Latn-AZ"/>
          </w:rPr>
          <m:t>l</m:t>
        </m:r>
      </m:oMath>
      <w:r w:rsidRPr="00885627">
        <w:rPr>
          <w:color w:val="000000"/>
          <w:kern w:val="24"/>
          <w:sz w:val="28"/>
          <w:szCs w:val="28"/>
          <w:lang w:val="az-Latn-AZ"/>
        </w:rPr>
        <w:t>) onun səthinə (S) nisbəti kimi təyin edilir:</w:t>
      </w:r>
      <w:r w:rsidRPr="00885627">
        <w:rPr>
          <w:color w:val="000000"/>
          <w:kern w:val="24"/>
          <w:position w:val="1"/>
          <w:sz w:val="28"/>
          <w:szCs w:val="28"/>
          <w:lang w:val="az-Latn-AZ"/>
        </w:rPr>
        <w:tab/>
      </w:r>
      <w:r w:rsidRPr="00885627">
        <w:rPr>
          <w:color w:val="000000"/>
          <w:kern w:val="24"/>
          <w:position w:val="1"/>
          <w:sz w:val="28"/>
          <w:szCs w:val="28"/>
          <w:lang w:val="az-Latn-AZ"/>
        </w:rPr>
        <w:tab/>
      </w:r>
    </w:p>
    <w:p w:rsidR="0033222E" w:rsidRPr="00885627" w:rsidRDefault="0033222E" w:rsidP="0033222E">
      <w:pPr>
        <w:spacing w:line="360" w:lineRule="auto"/>
        <w:ind w:firstLine="708"/>
        <w:jc w:val="center"/>
        <w:rPr>
          <w:color w:val="000000"/>
          <w:kern w:val="24"/>
          <w:position w:val="1"/>
          <w:sz w:val="28"/>
          <w:szCs w:val="28"/>
          <w:lang w:val="az-Latn-AZ"/>
        </w:rPr>
      </w:pPr>
      <w:r w:rsidRPr="00E403DA">
        <w:rPr>
          <w:position w:val="-24"/>
          <w:sz w:val="28"/>
          <w:szCs w:val="28"/>
          <w:lang w:val="az-Latn-AZ"/>
        </w:rPr>
        <w:object w:dxaOrig="720" w:dyaOrig="620">
          <v:shape id="_x0000_i1044" type="#_x0000_t75" style="width:63pt;height:54pt" o:ole="">
            <v:imagedata r:id="rId23" o:title=""/>
          </v:shape>
          <o:OLEObject Type="Embed" ProgID="Equation.3" ShapeID="_x0000_i1044" DrawAspect="Content" ObjectID="_1688725709" r:id="rId24"/>
        </w:object>
      </w:r>
    </w:p>
    <w:p w:rsidR="0033222E" w:rsidRPr="00885627" w:rsidRDefault="0033222E" w:rsidP="0033222E">
      <w:pPr>
        <w:spacing w:line="360" w:lineRule="auto"/>
        <w:rPr>
          <w:sz w:val="28"/>
          <w:szCs w:val="28"/>
          <w:lang w:val="az-Latn-AZ"/>
        </w:rPr>
      </w:pPr>
    </w:p>
    <w:p w:rsidR="0033222E" w:rsidRPr="00586039" w:rsidRDefault="0033222E" w:rsidP="0033222E">
      <w:pPr>
        <w:spacing w:line="360" w:lineRule="auto"/>
        <w:ind w:firstLine="708"/>
        <w:jc w:val="both"/>
        <w:textAlignment w:val="baseline"/>
        <w:rPr>
          <w:sz w:val="28"/>
          <w:szCs w:val="28"/>
          <w:lang w:val="az-Latn-AZ"/>
        </w:rPr>
      </w:pPr>
      <w:r w:rsidRPr="00586039">
        <w:rPr>
          <w:color w:val="000000"/>
          <w:kern w:val="24"/>
          <w:sz w:val="28"/>
          <w:szCs w:val="28"/>
          <w:lang w:val="az-Latn-AZ"/>
        </w:rPr>
        <w:t>Adətən, K-nı tapmaq üçün xüsusi elektrik keçiriciliyi məlum olan məhlulun R müqavimətini ölçürlər:</w:t>
      </w:r>
    </w:p>
    <w:p w:rsidR="0033222E" w:rsidRPr="00586039" w:rsidRDefault="0033222E" w:rsidP="0033222E">
      <w:pPr>
        <w:kinsoku w:val="0"/>
        <w:overflowPunct w:val="0"/>
        <w:spacing w:line="360" w:lineRule="auto"/>
        <w:jc w:val="center"/>
        <w:textAlignment w:val="baseline"/>
        <w:rPr>
          <w:sz w:val="28"/>
          <w:szCs w:val="28"/>
          <w:lang w:val="az-Latn-AZ"/>
        </w:rPr>
      </w:pPr>
      <w:r w:rsidRPr="00586039">
        <w:rPr>
          <w:color w:val="000000"/>
          <w:kern w:val="24"/>
          <w:sz w:val="28"/>
          <w:szCs w:val="28"/>
          <w:lang w:val="az-Latn-AZ"/>
        </w:rPr>
        <w:tab/>
      </w:r>
    </w:p>
    <w:p w:rsidR="0033222E" w:rsidRPr="00F6692A" w:rsidRDefault="0033222E" w:rsidP="0033222E">
      <w:pPr>
        <w:kinsoku w:val="0"/>
        <w:overflowPunct w:val="0"/>
        <w:spacing w:line="360" w:lineRule="auto"/>
        <w:jc w:val="center"/>
        <w:textAlignment w:val="baseline"/>
        <w:rPr>
          <w:sz w:val="40"/>
          <w:szCs w:val="40"/>
          <w:lang w:val="az-Latn-AZ"/>
        </w:rPr>
      </w:pPr>
      <w:r>
        <w:rPr>
          <w:b/>
          <w:bCs/>
          <w:kern w:val="24"/>
          <w:position w:val="1"/>
          <w:sz w:val="40"/>
          <w:szCs w:val="40"/>
          <w:lang w:val="az-Latn-AZ"/>
        </w:rPr>
        <w:lastRenderedPageBreak/>
        <w:t xml:space="preserve">k </w:t>
      </w:r>
      <w:r w:rsidRPr="00F6692A">
        <w:rPr>
          <w:b/>
          <w:bCs/>
          <w:kern w:val="24"/>
          <w:position w:val="1"/>
          <w:sz w:val="40"/>
          <w:szCs w:val="40"/>
          <w:lang w:val="az-Latn-AZ"/>
        </w:rPr>
        <w:t>=</w:t>
      </w:r>
      <w:r>
        <w:rPr>
          <w:b/>
          <w:bCs/>
          <w:kern w:val="24"/>
          <w:position w:val="1"/>
          <w:sz w:val="40"/>
          <w:szCs w:val="40"/>
          <w:lang w:val="az-Latn-AZ"/>
        </w:rPr>
        <w:t xml:space="preserve"> </w:t>
      </w:r>
      <w:r w:rsidRPr="00F6692A">
        <w:rPr>
          <w:rFonts w:ascii="Cambria Math" w:eastAsia="Cambria Math" w:hAnsi="Cambria Math" w:cs="Cambria Math"/>
          <w:b/>
          <w:bCs/>
          <w:kern w:val="24"/>
          <w:position w:val="1"/>
          <w:sz w:val="40"/>
          <w:szCs w:val="40"/>
          <w:lang w:val="az-Latn-AZ"/>
        </w:rPr>
        <w:t xml:space="preserve">𝜆 </w:t>
      </w:r>
      <w:r w:rsidRPr="00F6692A">
        <w:rPr>
          <w:b/>
          <w:bCs/>
          <w:kern w:val="24"/>
          <w:position w:val="1"/>
          <w:sz w:val="40"/>
          <w:szCs w:val="40"/>
          <w:lang w:val="az-Latn-AZ"/>
        </w:rPr>
        <w:t>∙ R</w:t>
      </w:r>
    </w:p>
    <w:p w:rsidR="0033222E" w:rsidRDefault="0033222E" w:rsidP="0033222E">
      <w:pPr>
        <w:spacing w:line="360" w:lineRule="auto"/>
        <w:jc w:val="both"/>
        <w:textAlignment w:val="baseline"/>
        <w:rPr>
          <w:color w:val="000000"/>
          <w:kern w:val="24"/>
          <w:sz w:val="28"/>
          <w:szCs w:val="28"/>
          <w:lang w:val="az-Latn-AZ"/>
        </w:rPr>
      </w:pPr>
      <w:r>
        <w:rPr>
          <w:color w:val="000000"/>
          <w:kern w:val="24"/>
          <w:sz w:val="28"/>
          <w:szCs w:val="28"/>
          <w:lang w:val="az-Latn-AZ"/>
        </w:rPr>
        <w:t xml:space="preserve"> </w:t>
      </w:r>
    </w:p>
    <w:p w:rsidR="0033222E" w:rsidRPr="00586039" w:rsidRDefault="0033222E" w:rsidP="0033222E">
      <w:pPr>
        <w:spacing w:line="360" w:lineRule="auto"/>
        <w:ind w:firstLine="708"/>
        <w:jc w:val="both"/>
        <w:textAlignment w:val="baseline"/>
        <w:rPr>
          <w:sz w:val="28"/>
          <w:szCs w:val="28"/>
          <w:lang w:val="az-Latn-AZ"/>
        </w:rPr>
      </w:pPr>
      <w:r w:rsidRPr="00586039">
        <w:rPr>
          <w:color w:val="000000"/>
          <w:kern w:val="24"/>
          <w:sz w:val="28"/>
          <w:szCs w:val="28"/>
          <w:lang w:val="az-Latn-AZ"/>
        </w:rPr>
        <w:t>Məhlulun müqavimətini və qabın sabitini bilərək və  tənliyi nəzərə alaraq xüsusi elektrik keçiriliciyini və verilən qatılıqlı məhlul üçün ekvivalent keçiriciliyini hesablamaq olar.</w:t>
      </w:r>
    </w:p>
    <w:p w:rsidR="0033222E" w:rsidRPr="00680756" w:rsidRDefault="0033222E" w:rsidP="0033222E">
      <w:pPr>
        <w:spacing w:line="360" w:lineRule="auto"/>
        <w:ind w:firstLine="547"/>
        <w:jc w:val="both"/>
        <w:textAlignment w:val="baseline"/>
        <w:rPr>
          <w:sz w:val="28"/>
          <w:szCs w:val="28"/>
          <w:lang w:val="az-Latn-AZ"/>
        </w:rPr>
      </w:pPr>
      <w:r w:rsidRPr="00680756">
        <w:rPr>
          <w:color w:val="000000"/>
          <w:kern w:val="24"/>
          <w:sz w:val="28"/>
          <w:szCs w:val="28"/>
          <w:lang w:val="az-Latn-AZ"/>
        </w:rPr>
        <w:t xml:space="preserve">Damarların qanla necə dolmasını tədqiq etmək üçün müqavimətin ölçülməsindən istifadə edirlər. Başqa hüceyrə mayelərinə nisbətən qanın elektrik keçiriciliyi az oldugundan damarlar qanla dolanda onların müqaviməti artır. </w:t>
      </w:r>
      <w:r w:rsidRPr="00F6692A">
        <w:rPr>
          <w:b/>
          <w:kern w:val="24"/>
          <w:sz w:val="28"/>
          <w:szCs w:val="28"/>
          <w:lang w:val="az-Latn-AZ"/>
        </w:rPr>
        <w:t>Reoqrafiya</w:t>
      </w:r>
      <w:r w:rsidRPr="00680756">
        <w:rPr>
          <w:color w:val="000000"/>
          <w:kern w:val="24"/>
          <w:sz w:val="28"/>
          <w:szCs w:val="28"/>
          <w:lang w:val="az-Latn-AZ"/>
        </w:rPr>
        <w:t xml:space="preserve"> adlanan bu tədqiqat üsulu müqavimətin zamana görə törəməsini tapmağa və ürəkdə, qara ciyərdə, böyrəkdə qan dövranını öyrənməyə imkan verir.</w:t>
      </w:r>
    </w:p>
    <w:p w:rsidR="0033222E" w:rsidRPr="00885627" w:rsidRDefault="0033222E" w:rsidP="0033222E">
      <w:pPr>
        <w:pStyle w:val="af6"/>
        <w:spacing w:before="115" w:beforeAutospacing="0" w:after="0" w:afterAutospacing="0" w:line="360" w:lineRule="auto"/>
        <w:ind w:left="547" w:hanging="547"/>
        <w:jc w:val="both"/>
        <w:rPr>
          <w:sz w:val="28"/>
          <w:szCs w:val="28"/>
          <w:lang w:val="az-Latn-AZ"/>
        </w:rPr>
      </w:pPr>
      <w:r w:rsidRPr="00885627">
        <w:rPr>
          <w:color w:val="000000"/>
          <w:kern w:val="24"/>
          <w:sz w:val="28"/>
          <w:szCs w:val="28"/>
          <w:lang w:val="az-Latn-AZ"/>
        </w:rPr>
        <w:t>Konduktometrik titrləmə üç əsas əməliyyatdan ibarətdir:</w:t>
      </w:r>
    </w:p>
    <w:p w:rsidR="0033222E" w:rsidRPr="00F6692A" w:rsidRDefault="0033222E" w:rsidP="0033222E">
      <w:pPr>
        <w:pStyle w:val="a8"/>
        <w:numPr>
          <w:ilvl w:val="0"/>
          <w:numId w:val="34"/>
        </w:numPr>
        <w:spacing w:line="360" w:lineRule="auto"/>
        <w:jc w:val="both"/>
        <w:rPr>
          <w:b/>
          <w:sz w:val="28"/>
          <w:szCs w:val="28"/>
          <w:lang w:val="az-Latn-AZ"/>
        </w:rPr>
      </w:pPr>
      <w:r w:rsidRPr="00F6692A">
        <w:rPr>
          <w:b/>
          <w:iCs/>
          <w:kern w:val="24"/>
          <w:sz w:val="28"/>
          <w:szCs w:val="28"/>
          <w:lang w:val="az-Latn-AZ"/>
        </w:rPr>
        <w:t>titrlənən məhlula az-az titrant əlavə etməklə onun xüsusi elektrik keçiriciliyinin ölçülməsi;</w:t>
      </w:r>
    </w:p>
    <w:p w:rsidR="0033222E" w:rsidRPr="00F6692A" w:rsidRDefault="0033222E" w:rsidP="0033222E">
      <w:pPr>
        <w:pStyle w:val="a8"/>
        <w:numPr>
          <w:ilvl w:val="0"/>
          <w:numId w:val="34"/>
        </w:numPr>
        <w:spacing w:line="360" w:lineRule="auto"/>
        <w:jc w:val="both"/>
        <w:rPr>
          <w:b/>
          <w:sz w:val="28"/>
          <w:szCs w:val="28"/>
          <w:lang w:val="az-Latn-AZ"/>
        </w:rPr>
      </w:pPr>
      <w:r w:rsidRPr="00F6692A">
        <w:rPr>
          <w:b/>
          <w:iCs/>
          <w:kern w:val="24"/>
          <w:sz w:val="28"/>
          <w:szCs w:val="28"/>
          <w:lang w:val="az-Latn-AZ"/>
        </w:rPr>
        <w:t>təcrübələrin nəticələrinə görə xüsusi elektrik keçiriciliyinin titrantın miqdarından asılılıq qrafikinin qurulması;</w:t>
      </w:r>
    </w:p>
    <w:p w:rsidR="0033222E" w:rsidRPr="00F6692A" w:rsidRDefault="0033222E" w:rsidP="0033222E">
      <w:pPr>
        <w:pStyle w:val="a8"/>
        <w:numPr>
          <w:ilvl w:val="0"/>
          <w:numId w:val="34"/>
        </w:numPr>
        <w:spacing w:line="360" w:lineRule="auto"/>
        <w:jc w:val="both"/>
        <w:rPr>
          <w:b/>
          <w:sz w:val="28"/>
          <w:szCs w:val="28"/>
        </w:rPr>
      </w:pPr>
      <w:r w:rsidRPr="00F6692A">
        <w:rPr>
          <w:b/>
          <w:iCs/>
          <w:kern w:val="24"/>
          <w:sz w:val="28"/>
          <w:szCs w:val="28"/>
          <w:lang w:val="az-Latn-AZ"/>
        </w:rPr>
        <w:lastRenderedPageBreak/>
        <w:t>ekvivalent nöqtənin təyin edilməsi.</w:t>
      </w:r>
    </w:p>
    <w:p w:rsidR="0033222E" w:rsidRPr="00885627" w:rsidRDefault="0033222E" w:rsidP="0033222E">
      <w:pPr>
        <w:spacing w:line="360" w:lineRule="auto"/>
        <w:ind w:firstLine="567"/>
        <w:jc w:val="both"/>
        <w:rPr>
          <w:sz w:val="28"/>
          <w:szCs w:val="28"/>
          <w:lang w:val="az-Latn-AZ"/>
        </w:rPr>
      </w:pPr>
      <w:r w:rsidRPr="00885627">
        <w:rPr>
          <w:sz w:val="28"/>
          <w:szCs w:val="28"/>
          <w:lang w:val="az-Latn-AZ"/>
        </w:rPr>
        <w:t>Əvvəlcə qüvvətli əsasın (NaOH) qüvvətli turşu (HCl) ilə neytrallaşma reaksiyasını nəzərdən keçirək. Titrləmə zamanı əsasın elektrik keçiriciliyi azalacaq, çünki, mütəhərrikliyi çox olan OH</w:t>
      </w:r>
      <w:r w:rsidRPr="00885627">
        <w:rPr>
          <w:sz w:val="28"/>
          <w:szCs w:val="28"/>
          <w:vertAlign w:val="superscript"/>
          <w:lang w:val="az-Latn-AZ"/>
        </w:rPr>
        <w:t>-</w:t>
      </w:r>
      <w:r w:rsidRPr="00885627">
        <w:rPr>
          <w:sz w:val="28"/>
          <w:szCs w:val="28"/>
          <w:lang w:val="az-Latn-AZ"/>
        </w:rPr>
        <w:t xml:space="preserve"> ionları əvəzinə məhlula mütəhərrikliyi az olan xlor ionları daxil olacaq:</w:t>
      </w:r>
    </w:p>
    <w:p w:rsidR="0033222E" w:rsidRPr="00FF4AF1" w:rsidRDefault="0033222E" w:rsidP="0033222E">
      <w:pPr>
        <w:spacing w:line="360" w:lineRule="auto"/>
        <w:ind w:firstLine="432"/>
        <w:jc w:val="center"/>
        <w:textAlignment w:val="baseline"/>
        <w:rPr>
          <w:sz w:val="40"/>
          <w:szCs w:val="40"/>
          <w:lang w:val="en-US"/>
        </w:rPr>
      </w:pPr>
      <w:r w:rsidRPr="00FF4AF1">
        <w:rPr>
          <w:b/>
          <w:bCs/>
          <w:kern w:val="24"/>
          <w:sz w:val="40"/>
          <w:szCs w:val="40"/>
          <w:lang w:val="az-Latn-AZ"/>
        </w:rPr>
        <w:t>Na</w:t>
      </w:r>
      <w:r w:rsidRPr="00FF4AF1">
        <w:rPr>
          <w:b/>
          <w:bCs/>
          <w:kern w:val="24"/>
          <w:position w:val="17"/>
          <w:sz w:val="40"/>
          <w:szCs w:val="40"/>
          <w:vertAlign w:val="superscript"/>
          <w:lang w:val="az-Latn-AZ"/>
        </w:rPr>
        <w:t xml:space="preserve">+ </w:t>
      </w:r>
      <w:r w:rsidRPr="00FF4AF1">
        <w:rPr>
          <w:b/>
          <w:bCs/>
          <w:kern w:val="24"/>
          <w:sz w:val="40"/>
          <w:szCs w:val="40"/>
          <w:lang w:val="az-Latn-AZ"/>
        </w:rPr>
        <w:t>+ OH</w:t>
      </w:r>
      <w:r w:rsidRPr="00FF4AF1">
        <w:rPr>
          <w:b/>
          <w:bCs/>
          <w:kern w:val="24"/>
          <w:position w:val="17"/>
          <w:sz w:val="40"/>
          <w:szCs w:val="40"/>
          <w:vertAlign w:val="superscript"/>
          <w:lang w:val="az-Latn-AZ"/>
        </w:rPr>
        <w:t>‾</w:t>
      </w:r>
      <w:r w:rsidRPr="00FF4AF1">
        <w:rPr>
          <w:b/>
          <w:bCs/>
          <w:kern w:val="24"/>
          <w:sz w:val="40"/>
          <w:szCs w:val="40"/>
          <w:lang w:val="az-Latn-AZ"/>
        </w:rPr>
        <w:t xml:space="preserve"> + H</w:t>
      </w:r>
      <w:r w:rsidRPr="00FF4AF1">
        <w:rPr>
          <w:b/>
          <w:bCs/>
          <w:kern w:val="24"/>
          <w:position w:val="17"/>
          <w:sz w:val="40"/>
          <w:szCs w:val="40"/>
          <w:vertAlign w:val="superscript"/>
          <w:lang w:val="az-Latn-AZ"/>
        </w:rPr>
        <w:t xml:space="preserve">+ </w:t>
      </w:r>
      <w:r w:rsidRPr="00FF4AF1">
        <w:rPr>
          <w:b/>
          <w:bCs/>
          <w:kern w:val="24"/>
          <w:sz w:val="40"/>
          <w:szCs w:val="40"/>
          <w:lang w:val="az-Latn-AZ"/>
        </w:rPr>
        <w:t>Cl</w:t>
      </w:r>
      <w:r w:rsidRPr="00FF4AF1">
        <w:rPr>
          <w:b/>
          <w:bCs/>
          <w:kern w:val="24"/>
          <w:position w:val="17"/>
          <w:sz w:val="40"/>
          <w:szCs w:val="40"/>
          <w:vertAlign w:val="superscript"/>
          <w:lang w:val="az-Latn-AZ"/>
        </w:rPr>
        <w:t>‾</w:t>
      </w:r>
      <w:r w:rsidRPr="00FF4AF1">
        <w:rPr>
          <w:b/>
          <w:bCs/>
          <w:kern w:val="24"/>
          <w:sz w:val="40"/>
          <w:szCs w:val="40"/>
          <w:lang w:val="az-Latn-AZ"/>
        </w:rPr>
        <w:t xml:space="preserve"> =H</w:t>
      </w:r>
      <w:r w:rsidRPr="00FF4AF1">
        <w:rPr>
          <w:b/>
          <w:bCs/>
          <w:kern w:val="24"/>
          <w:position w:val="-17"/>
          <w:sz w:val="40"/>
          <w:szCs w:val="40"/>
          <w:vertAlign w:val="subscript"/>
          <w:lang w:val="az-Latn-AZ"/>
        </w:rPr>
        <w:t>2</w:t>
      </w:r>
      <w:r w:rsidRPr="00FF4AF1">
        <w:rPr>
          <w:b/>
          <w:bCs/>
          <w:kern w:val="24"/>
          <w:sz w:val="40"/>
          <w:szCs w:val="40"/>
          <w:lang w:val="az-Latn-AZ"/>
        </w:rPr>
        <w:t>O + Na</w:t>
      </w:r>
      <w:r w:rsidRPr="00FF4AF1">
        <w:rPr>
          <w:b/>
          <w:bCs/>
          <w:kern w:val="24"/>
          <w:position w:val="17"/>
          <w:sz w:val="40"/>
          <w:szCs w:val="40"/>
          <w:vertAlign w:val="superscript"/>
          <w:lang w:val="az-Latn-AZ"/>
        </w:rPr>
        <w:t>+</w:t>
      </w:r>
      <w:r w:rsidRPr="00FF4AF1">
        <w:rPr>
          <w:b/>
          <w:bCs/>
          <w:kern w:val="24"/>
          <w:sz w:val="40"/>
          <w:szCs w:val="40"/>
          <w:lang w:val="az-Latn-AZ"/>
        </w:rPr>
        <w:t xml:space="preserve"> + Cl</w:t>
      </w:r>
    </w:p>
    <w:p w:rsidR="0033222E" w:rsidRPr="00680756" w:rsidRDefault="0033222E" w:rsidP="0033222E">
      <w:pPr>
        <w:spacing w:line="360" w:lineRule="auto"/>
        <w:ind w:firstLine="567"/>
        <w:jc w:val="both"/>
        <w:rPr>
          <w:sz w:val="28"/>
          <w:szCs w:val="28"/>
          <w:lang w:val="az-Latn-AZ"/>
        </w:rPr>
      </w:pPr>
      <w:r w:rsidRPr="00680756">
        <w:rPr>
          <w:color w:val="000000"/>
          <w:kern w:val="24"/>
          <w:sz w:val="28"/>
          <w:szCs w:val="28"/>
          <w:lang w:val="az-Latn-AZ"/>
        </w:rPr>
        <w:t>Çox durulaşmış NaOH məhlulunun 25</w:t>
      </w:r>
      <w:r w:rsidRPr="00680756">
        <w:rPr>
          <w:color w:val="000000"/>
          <w:kern w:val="24"/>
          <w:position w:val="14"/>
          <w:sz w:val="28"/>
          <w:szCs w:val="28"/>
          <w:vertAlign w:val="superscript"/>
          <w:lang w:val="az-Latn-AZ"/>
        </w:rPr>
        <w:t>0</w:t>
      </w:r>
      <w:r w:rsidRPr="00680756">
        <w:rPr>
          <w:color w:val="000000"/>
          <w:kern w:val="24"/>
          <w:sz w:val="28"/>
          <w:szCs w:val="28"/>
          <w:lang w:val="az-Latn-AZ"/>
        </w:rPr>
        <w:t>C-də elektrik keçiriciliyi Na</w:t>
      </w:r>
      <w:r w:rsidRPr="00680756">
        <w:rPr>
          <w:color w:val="000000"/>
          <w:kern w:val="24"/>
          <w:position w:val="14"/>
          <w:sz w:val="28"/>
          <w:szCs w:val="28"/>
          <w:vertAlign w:val="superscript"/>
          <w:lang w:val="az-Latn-AZ"/>
        </w:rPr>
        <w:t xml:space="preserve">+  </w:t>
      </w:r>
      <w:r w:rsidRPr="00680756">
        <w:rPr>
          <w:color w:val="000000"/>
          <w:kern w:val="24"/>
          <w:sz w:val="28"/>
          <w:szCs w:val="28"/>
          <w:lang w:val="az-Latn-AZ"/>
        </w:rPr>
        <w:t>və OH</w:t>
      </w:r>
      <w:r w:rsidRPr="00680756">
        <w:rPr>
          <w:color w:val="000000"/>
          <w:kern w:val="24"/>
          <w:position w:val="14"/>
          <w:sz w:val="28"/>
          <w:szCs w:val="28"/>
          <w:vertAlign w:val="superscript"/>
          <w:lang w:val="az-Latn-AZ"/>
        </w:rPr>
        <w:t>‾</w:t>
      </w:r>
      <w:r w:rsidRPr="00680756">
        <w:rPr>
          <w:color w:val="000000"/>
          <w:kern w:val="24"/>
          <w:sz w:val="28"/>
          <w:szCs w:val="28"/>
          <w:lang w:val="az-Latn-AZ"/>
        </w:rPr>
        <w:t xml:space="preserve"> ionlarının mütəhərrikliyinin cəminə bərabərdir. Tam neytrallaşma gedəndə məhlulun elektrik keçiriciliyi azalıb minimal qiymət alır və bu qiymət natrium xlorid məhlulunun elektrik keçiriciliyinə bərabər olur. Ekvivalent nöqtəsindən sonra əlavə olunmuş turşu məhlulda H</w:t>
      </w:r>
      <w:r w:rsidRPr="00680756">
        <w:rPr>
          <w:color w:val="000000"/>
          <w:kern w:val="24"/>
          <w:position w:val="14"/>
          <w:sz w:val="28"/>
          <w:szCs w:val="28"/>
          <w:vertAlign w:val="superscript"/>
          <w:lang w:val="az-Latn-AZ"/>
        </w:rPr>
        <w:t>+</w:t>
      </w:r>
      <w:r w:rsidRPr="00680756">
        <w:rPr>
          <w:color w:val="000000"/>
          <w:kern w:val="24"/>
          <w:sz w:val="28"/>
          <w:szCs w:val="28"/>
          <w:lang w:val="az-Latn-AZ"/>
        </w:rPr>
        <w:t xml:space="preserve"> və Cl</w:t>
      </w:r>
      <w:r w:rsidRPr="00680756">
        <w:rPr>
          <w:color w:val="000000"/>
          <w:kern w:val="24"/>
          <w:position w:val="14"/>
          <w:sz w:val="28"/>
          <w:szCs w:val="28"/>
          <w:vertAlign w:val="superscript"/>
          <w:lang w:val="az-Latn-AZ"/>
        </w:rPr>
        <w:t>‾</w:t>
      </w:r>
      <w:r w:rsidRPr="00680756">
        <w:rPr>
          <w:color w:val="000000"/>
          <w:kern w:val="24"/>
          <w:sz w:val="28"/>
          <w:szCs w:val="28"/>
          <w:lang w:val="az-Latn-AZ"/>
        </w:rPr>
        <w:t xml:space="preserve"> ionlarının ümumi sayını artırır. </w:t>
      </w:r>
    </w:p>
    <w:p w:rsidR="0033222E" w:rsidRPr="00680756" w:rsidRDefault="00CB6230" w:rsidP="0033222E">
      <w:pPr>
        <w:spacing w:line="360" w:lineRule="auto"/>
        <w:ind w:firstLine="706"/>
        <w:jc w:val="both"/>
        <w:textAlignment w:val="baseline"/>
        <w:rPr>
          <w:sz w:val="28"/>
          <w:szCs w:val="28"/>
        </w:rPr>
      </w:pPr>
      <w:r>
        <w:rPr>
          <w:noProof/>
          <w:sz w:val="28"/>
          <w:szCs w:val="28"/>
        </w:rPr>
        <w:drawing>
          <wp:anchor distT="0" distB="0" distL="114300" distR="114300" simplePos="0" relativeHeight="251653120" behindDoc="0" locked="0" layoutInCell="1" allowOverlap="1">
            <wp:simplePos x="0" y="0"/>
            <wp:positionH relativeFrom="margin">
              <wp:align>right</wp:align>
            </wp:positionH>
            <wp:positionV relativeFrom="paragraph">
              <wp:posOffset>280670</wp:posOffset>
            </wp:positionV>
            <wp:extent cx="2044065" cy="1543050"/>
            <wp:effectExtent l="0" t="0" r="0" b="0"/>
            <wp:wrapSquare wrapText="bothSides"/>
            <wp:docPr id="1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406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680756">
        <w:rPr>
          <w:color w:val="000000"/>
          <w:kern w:val="24"/>
          <w:sz w:val="28"/>
          <w:szCs w:val="28"/>
          <w:lang w:val="az-Latn-AZ"/>
        </w:rPr>
        <w:t>Xüsusən yüksək mütəhərrikli H</w:t>
      </w:r>
      <w:r w:rsidR="0033222E" w:rsidRPr="00680756">
        <w:rPr>
          <w:color w:val="000000"/>
          <w:kern w:val="24"/>
          <w:position w:val="14"/>
          <w:sz w:val="28"/>
          <w:szCs w:val="28"/>
          <w:vertAlign w:val="superscript"/>
          <w:lang w:val="az-Latn-AZ"/>
        </w:rPr>
        <w:t>+</w:t>
      </w:r>
      <w:r w:rsidR="0033222E" w:rsidRPr="00680756">
        <w:rPr>
          <w:color w:val="000000"/>
          <w:kern w:val="24"/>
          <w:sz w:val="28"/>
          <w:szCs w:val="28"/>
          <w:lang w:val="az-Latn-AZ"/>
        </w:rPr>
        <w:t xml:space="preserve"> ionlarının əmələ gəlməsi məhlulun </w:t>
      </w:r>
      <w:r w:rsidR="0033222E" w:rsidRPr="00680756">
        <w:rPr>
          <w:color w:val="000000"/>
          <w:kern w:val="24"/>
          <w:sz w:val="28"/>
          <w:szCs w:val="28"/>
          <w:lang w:val="az-Latn-AZ"/>
        </w:rPr>
        <w:lastRenderedPageBreak/>
        <w:t xml:space="preserve">elektrik keçiriciliyinin yenidən yüksəlməsinə səbəb olur. Əgər natrium hidroksidin elektrik keçiriciliyinin məhlula əlavə edilmiş xlorid turşusunun miqdarından asılılıq qrafiki qurulsa, bir nöqtədə kəsişən iki düz xətt alınar. </w:t>
      </w:r>
      <w:r w:rsidR="0033222E" w:rsidRPr="00680756">
        <w:rPr>
          <w:color w:val="000000"/>
          <w:kern w:val="24"/>
          <w:sz w:val="28"/>
          <w:szCs w:val="28"/>
          <w:lang w:val="en-US"/>
        </w:rPr>
        <w:t>(a)</w:t>
      </w:r>
      <w:r w:rsidR="0033222E" w:rsidRPr="00680756">
        <w:rPr>
          <w:color w:val="000000"/>
          <w:kern w:val="24"/>
          <w:sz w:val="28"/>
          <w:szCs w:val="28"/>
          <w:lang w:val="az-Latn-AZ"/>
        </w:rPr>
        <w:t xml:space="preserve"> </w:t>
      </w:r>
    </w:p>
    <w:p w:rsidR="0033222E" w:rsidRPr="00680756" w:rsidRDefault="0033222E" w:rsidP="0033222E">
      <w:pPr>
        <w:spacing w:line="360" w:lineRule="auto"/>
        <w:ind w:firstLine="706"/>
        <w:jc w:val="both"/>
        <w:textAlignment w:val="baseline"/>
        <w:rPr>
          <w:sz w:val="28"/>
          <w:szCs w:val="28"/>
          <w:lang w:val="az-Latn-AZ"/>
        </w:rPr>
      </w:pPr>
      <w:r w:rsidRPr="00680756">
        <w:rPr>
          <w:color w:val="000000"/>
          <w:kern w:val="24"/>
          <w:sz w:val="28"/>
          <w:szCs w:val="28"/>
          <w:lang w:val="az-Latn-AZ"/>
        </w:rPr>
        <w:t>Bu kəsişmə nöqtəsi titrləmənin ekvivalent nöqtəsinə uyğun gəlir. Oxşar asılılıq qüvvətli turşunun qüvvətli əsas ilə titrlənməsində də alınır.</w:t>
      </w:r>
    </w:p>
    <w:p w:rsidR="0033222E" w:rsidRPr="00680756" w:rsidRDefault="00CB6230" w:rsidP="0033222E">
      <w:pPr>
        <w:kinsoku w:val="0"/>
        <w:overflowPunct w:val="0"/>
        <w:spacing w:line="360" w:lineRule="auto"/>
        <w:ind w:firstLine="706"/>
        <w:jc w:val="both"/>
        <w:textAlignment w:val="baseline"/>
        <w:rPr>
          <w:sz w:val="28"/>
          <w:szCs w:val="28"/>
          <w:lang w:val="az-Latn-AZ"/>
        </w:rPr>
      </w:pPr>
      <w:r>
        <w:rPr>
          <w:noProof/>
          <w:sz w:val="28"/>
          <w:szCs w:val="28"/>
        </w:rPr>
        <w:drawing>
          <wp:anchor distT="0" distB="0" distL="114300" distR="114300" simplePos="0" relativeHeight="251654144" behindDoc="0" locked="0" layoutInCell="1" allowOverlap="1">
            <wp:simplePos x="0" y="0"/>
            <wp:positionH relativeFrom="margin">
              <wp:align>right</wp:align>
            </wp:positionH>
            <wp:positionV relativeFrom="paragraph">
              <wp:posOffset>5080</wp:posOffset>
            </wp:positionV>
            <wp:extent cx="2108835" cy="1594485"/>
            <wp:effectExtent l="0" t="0" r="0" b="0"/>
            <wp:wrapSquare wrapText="bothSides"/>
            <wp:docPr id="1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883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680756">
        <w:rPr>
          <w:color w:val="000000"/>
          <w:kern w:val="24"/>
          <w:sz w:val="28"/>
          <w:szCs w:val="28"/>
          <w:lang w:val="az-Latn-AZ"/>
        </w:rPr>
        <w:t xml:space="preserve">Zəif turşunu qüvvətli əsas ilə titrləyəndə yaxşı dissosiasiya edən duz əmələ gəldiyindən (yəni,ionların sayı artdığından) elektrik keçiriciliyi artır. Ekvivalent nöqtə əmələ gələn duzun elektrik keçiriciliyinə uyğun gəlir ( b). </w:t>
      </w:r>
    </w:p>
    <w:p w:rsidR="0033222E" w:rsidRPr="00C559B8" w:rsidRDefault="0033222E" w:rsidP="0033222E">
      <w:pPr>
        <w:spacing w:line="360" w:lineRule="auto"/>
        <w:ind w:firstLine="706"/>
        <w:jc w:val="both"/>
        <w:textAlignment w:val="baseline"/>
        <w:rPr>
          <w:sz w:val="28"/>
          <w:szCs w:val="28"/>
          <w:lang w:val="az-Latn-AZ"/>
        </w:rPr>
      </w:pPr>
      <w:r w:rsidRPr="00C559B8">
        <w:rPr>
          <w:color w:val="000000"/>
          <w:kern w:val="24"/>
          <w:sz w:val="28"/>
          <w:szCs w:val="28"/>
          <w:lang w:val="az-Latn-AZ"/>
        </w:rPr>
        <w:t>Qələvinin artıq miqdarı məhlula əlavə ediləndə sistemin elektrik keçiriciliyi daha kəskin artır.</w:t>
      </w:r>
    </w:p>
    <w:p w:rsidR="0033222E" w:rsidRPr="00C559B8" w:rsidRDefault="00CB6230" w:rsidP="0033222E">
      <w:pPr>
        <w:kinsoku w:val="0"/>
        <w:overflowPunct w:val="0"/>
        <w:spacing w:line="360" w:lineRule="auto"/>
        <w:jc w:val="both"/>
        <w:textAlignment w:val="baseline"/>
        <w:rPr>
          <w:sz w:val="28"/>
          <w:szCs w:val="28"/>
          <w:lang w:val="az-Latn-AZ"/>
        </w:rPr>
      </w:pPr>
      <w:r>
        <w:rPr>
          <w:noProof/>
          <w:sz w:val="28"/>
          <w:szCs w:val="28"/>
        </w:rPr>
        <w:lastRenderedPageBreak/>
        <w:drawing>
          <wp:anchor distT="0" distB="0" distL="114300" distR="114300" simplePos="0" relativeHeight="251655168" behindDoc="0" locked="0" layoutInCell="1" allowOverlap="1">
            <wp:simplePos x="0" y="0"/>
            <wp:positionH relativeFrom="margin">
              <wp:align>right</wp:align>
            </wp:positionH>
            <wp:positionV relativeFrom="paragraph">
              <wp:posOffset>11430</wp:posOffset>
            </wp:positionV>
            <wp:extent cx="2272665" cy="1724025"/>
            <wp:effectExtent l="0" t="0" r="0" b="0"/>
            <wp:wrapSquare wrapText="bothSides"/>
            <wp:docPr id="1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266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C559B8">
        <w:rPr>
          <w:color w:val="000000"/>
          <w:kern w:val="24"/>
          <w:sz w:val="28"/>
          <w:szCs w:val="28"/>
          <w:lang w:val="az-Latn-AZ"/>
        </w:rPr>
        <w:t xml:space="preserve">Qüvvətli əsas ilə qüvvətli və zəif turşunun qarışığını titrləyəndə a və b şəkillərinin ardıcıl olaraq toplanmasına uyğun gələn qrafik alınır (şəkil c). </w:t>
      </w:r>
    </w:p>
    <w:p w:rsidR="0033222E" w:rsidRPr="00885627" w:rsidRDefault="0033222E" w:rsidP="0033222E">
      <w:pPr>
        <w:spacing w:line="360" w:lineRule="auto"/>
        <w:rPr>
          <w:sz w:val="28"/>
          <w:szCs w:val="28"/>
          <w:lang w:val="az-Latn-AZ"/>
        </w:rPr>
      </w:pPr>
    </w:p>
    <w:p w:rsidR="0033222E" w:rsidRPr="00C559B8" w:rsidRDefault="0033222E" w:rsidP="0033222E">
      <w:pPr>
        <w:spacing w:line="360" w:lineRule="auto"/>
        <w:ind w:firstLine="708"/>
        <w:jc w:val="both"/>
        <w:textAlignment w:val="baseline"/>
        <w:rPr>
          <w:sz w:val="28"/>
          <w:szCs w:val="28"/>
          <w:lang w:val="az-Latn-AZ"/>
        </w:rPr>
      </w:pPr>
      <w:r w:rsidRPr="00C559B8">
        <w:rPr>
          <w:color w:val="000000"/>
          <w:kern w:val="24"/>
          <w:sz w:val="28"/>
          <w:szCs w:val="28"/>
          <w:lang w:val="az-Latn-AZ"/>
        </w:rPr>
        <w:t>Əyridə olan iki kəsişmə nöqtəsi müvafiq olaraq iki ekvivalent nöqtələrinə: birinci qüvvətli turşunun, ikinci isə zəif turşunun neytrallaşmasına uyğun gəlir.</w:t>
      </w:r>
    </w:p>
    <w:p w:rsidR="0033222E" w:rsidRPr="00C559B8" w:rsidRDefault="0033222E" w:rsidP="0033222E">
      <w:pPr>
        <w:spacing w:line="360" w:lineRule="auto"/>
        <w:ind w:firstLine="708"/>
        <w:jc w:val="both"/>
        <w:rPr>
          <w:sz w:val="28"/>
          <w:szCs w:val="28"/>
          <w:lang w:val="az-Latn-AZ"/>
        </w:rPr>
      </w:pPr>
      <w:r w:rsidRPr="00C559B8">
        <w:rPr>
          <w:color w:val="000000"/>
          <w:kern w:val="24"/>
          <w:sz w:val="28"/>
          <w:szCs w:val="28"/>
          <w:lang w:val="az-Latn-AZ"/>
        </w:rPr>
        <w:t>Ümumi halda titrləmə əyrisi və onun düz xətləri arasında olan bucaq maddənin dissosiasiya dərəcəsindən və məhlulda olan ionların ekvivalent elektrik keçiriciliyindən asılıdır. Elektrik keçiriciliyi temperaturdan asılı olduğu üçün konduktometrik titrləməni sabit temperaturda aparmaq lazımdır.</w:t>
      </w:r>
    </w:p>
    <w:p w:rsidR="0033222E" w:rsidRPr="008E306A" w:rsidRDefault="0033222E" w:rsidP="0033222E">
      <w:pPr>
        <w:spacing w:line="360" w:lineRule="auto"/>
        <w:ind w:firstLine="708"/>
        <w:jc w:val="both"/>
        <w:rPr>
          <w:sz w:val="28"/>
          <w:szCs w:val="28"/>
          <w:lang w:val="az-Latn-AZ"/>
        </w:rPr>
      </w:pPr>
      <w:r w:rsidRPr="001B334C">
        <w:rPr>
          <w:b/>
          <w:bCs/>
          <w:kern w:val="24"/>
          <w:sz w:val="28"/>
          <w:szCs w:val="28"/>
          <w:lang w:val="az-Latn-AZ"/>
        </w:rPr>
        <w:t>Elektrod</w:t>
      </w:r>
      <w:r>
        <w:rPr>
          <w:b/>
          <w:bCs/>
          <w:kern w:val="24"/>
          <w:sz w:val="28"/>
          <w:szCs w:val="28"/>
          <w:lang w:val="az-Latn-AZ"/>
        </w:rPr>
        <w:t xml:space="preserve"> </w:t>
      </w:r>
      <w:r>
        <w:rPr>
          <w:b/>
          <w:bCs/>
          <w:color w:val="1F497D"/>
          <w:kern w:val="24"/>
          <w:sz w:val="28"/>
          <w:szCs w:val="28"/>
          <w:lang w:val="az-Latn-AZ"/>
        </w:rPr>
        <w:t xml:space="preserve">– </w:t>
      </w:r>
      <w:r w:rsidRPr="008E306A">
        <w:rPr>
          <w:color w:val="000000"/>
          <w:kern w:val="24"/>
          <w:sz w:val="28"/>
          <w:szCs w:val="28"/>
          <w:lang w:val="az-Latn-AZ"/>
        </w:rPr>
        <w:t xml:space="preserve">elektron keçiricisi olub qarşı tərəfdə yerləşən elektrodla bilrikdə aralarındakı mühitə təsir edir. Elektrodlar çox hallarda metaldan və ya qrafitdən düzəldilir. Onlar elektrik cərəyanını ötürmək üçün tətbiq edilirlər. </w:t>
      </w:r>
    </w:p>
    <w:p w:rsidR="0033222E" w:rsidRPr="009C1D74" w:rsidRDefault="0033222E" w:rsidP="0033222E">
      <w:pPr>
        <w:spacing w:line="360" w:lineRule="auto"/>
        <w:jc w:val="both"/>
        <w:rPr>
          <w:sz w:val="28"/>
          <w:szCs w:val="28"/>
        </w:rPr>
      </w:pPr>
      <w:r w:rsidRPr="009C1D74">
        <w:rPr>
          <w:color w:val="000000"/>
          <w:kern w:val="24"/>
          <w:sz w:val="28"/>
          <w:szCs w:val="28"/>
          <w:lang w:val="az-Latn-AZ"/>
        </w:rPr>
        <w:lastRenderedPageBreak/>
        <w:t xml:space="preserve">Həmçinin kimyəvi reaksiyaların aparılmasında da elektrodlardan istifadə edilir. Məsələn, batareyadan sink elketrodundan ayrılan ionlar məhlula keçdikdə cərəyan yaradırlar. </w:t>
      </w:r>
      <w:r w:rsidRPr="009C1D74">
        <w:rPr>
          <w:color w:val="000000"/>
          <w:kern w:val="24"/>
          <w:sz w:val="28"/>
          <w:szCs w:val="28"/>
          <w:lang w:val="en-US"/>
        </w:rPr>
        <w:t>Müsbət yüklü elektrod </w:t>
      </w:r>
      <w:hyperlink r:id="rId28" w:history="1">
        <w:r w:rsidRPr="001B334C">
          <w:rPr>
            <w:b/>
            <w:bCs/>
            <w:kern w:val="24"/>
            <w:sz w:val="28"/>
            <w:szCs w:val="28"/>
            <w:u w:val="single"/>
            <w:lang w:val="en-US"/>
          </w:rPr>
          <w:t>anod</w:t>
        </w:r>
      </w:hyperlink>
      <w:r w:rsidRPr="009C1D74">
        <w:rPr>
          <w:color w:val="000000"/>
          <w:kern w:val="24"/>
          <w:sz w:val="28"/>
          <w:szCs w:val="28"/>
          <w:lang w:val="en-US"/>
        </w:rPr>
        <w:t>, mənfi yüklü isə </w:t>
      </w:r>
      <w:hyperlink r:id="rId29" w:history="1">
        <w:r w:rsidRPr="00885627">
          <w:rPr>
            <w:b/>
            <w:bCs/>
            <w:color w:val="000000"/>
            <w:kern w:val="24"/>
            <w:sz w:val="28"/>
            <w:szCs w:val="28"/>
            <w:u w:val="single"/>
            <w:lang w:val="en-US"/>
          </w:rPr>
          <w:t>katod</w:t>
        </w:r>
      </w:hyperlink>
      <w:r w:rsidRPr="009C1D74">
        <w:rPr>
          <w:color w:val="000000"/>
          <w:kern w:val="24"/>
          <w:sz w:val="28"/>
          <w:szCs w:val="28"/>
          <w:lang w:val="en-US"/>
        </w:rPr>
        <w:t xml:space="preserve"> adlanır.</w:t>
      </w:r>
    </w:p>
    <w:p w:rsidR="0033222E" w:rsidRPr="00885627" w:rsidRDefault="00CB6230" w:rsidP="0033222E">
      <w:pPr>
        <w:spacing w:line="360" w:lineRule="auto"/>
        <w:jc w:val="center"/>
        <w:rPr>
          <w:sz w:val="28"/>
          <w:szCs w:val="28"/>
          <w:lang w:val="az-Latn-AZ"/>
        </w:rPr>
      </w:pPr>
      <w:r w:rsidRPr="0033222E">
        <w:rPr>
          <w:noProof/>
          <w:sz w:val="28"/>
          <w:szCs w:val="28"/>
        </w:rPr>
        <w:drawing>
          <wp:inline distT="0" distB="0" distL="0" distR="0">
            <wp:extent cx="3267075" cy="160020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67075" cy="1600200"/>
                    </a:xfrm>
                    <a:prstGeom prst="rect">
                      <a:avLst/>
                    </a:prstGeom>
                    <a:noFill/>
                    <a:ln>
                      <a:noFill/>
                    </a:ln>
                  </pic:spPr>
                </pic:pic>
              </a:graphicData>
            </a:graphic>
          </wp:inline>
        </w:drawing>
      </w:r>
    </w:p>
    <w:p w:rsidR="0033222E" w:rsidRPr="009C1D74" w:rsidRDefault="0033222E" w:rsidP="0033222E">
      <w:pPr>
        <w:spacing w:line="360" w:lineRule="auto"/>
        <w:ind w:firstLine="708"/>
        <w:jc w:val="both"/>
        <w:rPr>
          <w:sz w:val="28"/>
          <w:szCs w:val="28"/>
          <w:lang w:val="az-Latn-AZ"/>
        </w:rPr>
      </w:pPr>
      <w:r w:rsidRPr="009C1D74">
        <w:rPr>
          <w:color w:val="000000"/>
          <w:kern w:val="24"/>
          <w:sz w:val="28"/>
          <w:szCs w:val="28"/>
          <w:lang w:val="az-Latn-AZ"/>
        </w:rPr>
        <w:t xml:space="preserve">Öz duzu ilə hazırlanan məhlula salınmış metallik lövhəni nəzərdən keçirək. Məsələn, sink sulfat məhluluna salınmış sink lövhə. Sink ionları metaldan məhlula keçdikləri üçün sink lövhə mənfi, məhlul isə müsbət yüklənir. Məhlula keçən ionlar əks yüklü lövhə tərəfindən cəzb olunur və iki faza sərhəddində ikiqat elektrik təbəqəsi yaranır ki, bu da metal məhlul sərhəddində sıçrayışa səbəb olur. Belə potensial sıçrayışa </w:t>
      </w:r>
      <w:r w:rsidRPr="001B334C">
        <w:rPr>
          <w:b/>
          <w:bCs/>
          <w:kern w:val="24"/>
          <w:sz w:val="28"/>
          <w:szCs w:val="28"/>
          <w:lang w:val="az-Latn-AZ"/>
        </w:rPr>
        <w:t xml:space="preserve">elektrod potensialı </w:t>
      </w:r>
      <w:r w:rsidRPr="009C1D74">
        <w:rPr>
          <w:color w:val="000000"/>
          <w:kern w:val="24"/>
          <w:sz w:val="28"/>
          <w:szCs w:val="28"/>
          <w:lang w:val="az-Latn-AZ"/>
        </w:rPr>
        <w:t>deyilir.</w:t>
      </w:r>
    </w:p>
    <w:p w:rsidR="0033222E" w:rsidRPr="009C1D74" w:rsidRDefault="0033222E" w:rsidP="0033222E">
      <w:pPr>
        <w:spacing w:line="360" w:lineRule="auto"/>
        <w:ind w:firstLine="706"/>
        <w:jc w:val="both"/>
        <w:textAlignment w:val="baseline"/>
        <w:rPr>
          <w:sz w:val="28"/>
          <w:szCs w:val="28"/>
          <w:lang w:val="az-Latn-AZ"/>
        </w:rPr>
      </w:pPr>
      <w:r w:rsidRPr="009C1D74">
        <w:rPr>
          <w:color w:val="000000"/>
          <w:kern w:val="24"/>
          <w:sz w:val="28"/>
          <w:szCs w:val="28"/>
          <w:lang w:val="az-Latn-AZ"/>
        </w:rPr>
        <w:lastRenderedPageBreak/>
        <w:t>Mis</w:t>
      </w:r>
      <w:r>
        <w:rPr>
          <w:color w:val="000000"/>
          <w:kern w:val="24"/>
          <w:sz w:val="28"/>
          <w:szCs w:val="28"/>
          <w:lang w:val="az-Latn-AZ"/>
        </w:rPr>
        <w:t xml:space="preserve"> – </w:t>
      </w:r>
      <w:r w:rsidRPr="009C1D74">
        <w:rPr>
          <w:color w:val="000000"/>
          <w:kern w:val="24"/>
          <w:sz w:val="28"/>
          <w:szCs w:val="28"/>
          <w:lang w:val="az-Latn-AZ"/>
        </w:rPr>
        <w:t xml:space="preserve">sulfat məhluluna mis lövhə salanda  mis ionları məhluldan lövhəyə keçir. Bunun nəticəsində mis lövhə müsbət, məhlul isə mənfi yüklənir. Bu halda da əmələ gələn ikiqat elektrik təbəqəsi potensial sıçrayışa səbəb olur. </w:t>
      </w:r>
    </w:p>
    <w:p w:rsidR="0033222E" w:rsidRPr="009C1D74" w:rsidRDefault="0033222E" w:rsidP="0033222E">
      <w:pPr>
        <w:spacing w:line="360" w:lineRule="auto"/>
        <w:ind w:firstLine="709"/>
        <w:jc w:val="both"/>
        <w:textAlignment w:val="baseline"/>
        <w:rPr>
          <w:sz w:val="28"/>
          <w:szCs w:val="28"/>
          <w:lang w:val="az-Latn-AZ"/>
        </w:rPr>
      </w:pPr>
      <w:r w:rsidRPr="009C1D74">
        <w:rPr>
          <w:color w:val="000000"/>
          <w:kern w:val="24"/>
          <w:sz w:val="28"/>
          <w:szCs w:val="28"/>
          <w:lang w:val="az-Latn-AZ"/>
        </w:rPr>
        <w:t>Zn</w:t>
      </w:r>
      <w:r>
        <w:rPr>
          <w:color w:val="000000"/>
          <w:kern w:val="24"/>
          <w:sz w:val="28"/>
          <w:szCs w:val="28"/>
          <w:lang w:val="az-Latn-AZ"/>
        </w:rPr>
        <w:t xml:space="preserve"> – </w:t>
      </w:r>
      <w:r w:rsidRPr="009C1D74">
        <w:rPr>
          <w:color w:val="000000"/>
          <w:kern w:val="24"/>
          <w:sz w:val="28"/>
          <w:szCs w:val="28"/>
          <w:lang w:val="az-Latn-AZ"/>
        </w:rPr>
        <w:t>ZnSO</w:t>
      </w:r>
      <w:r w:rsidRPr="009C1D74">
        <w:rPr>
          <w:color w:val="000000"/>
          <w:kern w:val="24"/>
          <w:position w:val="-14"/>
          <w:sz w:val="28"/>
          <w:szCs w:val="28"/>
          <w:vertAlign w:val="subscript"/>
          <w:lang w:val="az-Latn-AZ"/>
        </w:rPr>
        <w:t>4</w:t>
      </w:r>
      <w:r w:rsidRPr="009C1D74">
        <w:rPr>
          <w:color w:val="000000"/>
          <w:kern w:val="24"/>
          <w:sz w:val="28"/>
          <w:szCs w:val="28"/>
          <w:lang w:val="az-Latn-AZ"/>
        </w:rPr>
        <w:t xml:space="preserve"> və CuSO</w:t>
      </w:r>
      <w:r w:rsidRPr="009C1D74">
        <w:rPr>
          <w:color w:val="000000"/>
          <w:kern w:val="24"/>
          <w:position w:val="-14"/>
          <w:sz w:val="28"/>
          <w:szCs w:val="28"/>
          <w:vertAlign w:val="subscript"/>
          <w:lang w:val="az-Latn-AZ"/>
        </w:rPr>
        <w:t>4</w:t>
      </w:r>
      <w:r w:rsidRPr="009C1D74">
        <w:rPr>
          <w:color w:val="000000"/>
          <w:kern w:val="24"/>
          <w:sz w:val="28"/>
          <w:szCs w:val="28"/>
          <w:lang w:val="az-Latn-AZ"/>
        </w:rPr>
        <w:t xml:space="preserve"> sistemlərində yaranan tarazlıq</w:t>
      </w:r>
      <w:r>
        <w:rPr>
          <w:color w:val="000000"/>
          <w:kern w:val="24"/>
          <w:sz w:val="28"/>
          <w:szCs w:val="28"/>
          <w:lang w:val="az-Latn-AZ"/>
        </w:rPr>
        <w:t xml:space="preserve"> </w:t>
      </w:r>
      <w:r w:rsidRPr="001B334C">
        <w:rPr>
          <w:b/>
          <w:bCs/>
          <w:kern w:val="24"/>
          <w:position w:val="1"/>
          <w:sz w:val="28"/>
          <w:szCs w:val="28"/>
          <w:lang w:val="az-Latn-AZ"/>
        </w:rPr>
        <w:t xml:space="preserve">Zn  </w:t>
      </w:r>
      <w:r w:rsidRPr="001B334C">
        <w:rPr>
          <w:rFonts w:ascii="Cambria Math" w:eastAsia="Arial Unicode MS" w:hAnsi="Cambria Math" w:cs="Cambria Math"/>
          <w:b/>
          <w:bCs/>
          <w:kern w:val="24"/>
          <w:position w:val="1"/>
          <w:sz w:val="28"/>
          <w:szCs w:val="28"/>
          <w:lang w:val="az-Latn-AZ"/>
        </w:rPr>
        <w:t>⇄</w:t>
      </w:r>
      <w:r w:rsidRPr="001B334C">
        <w:rPr>
          <w:rFonts w:eastAsia="Arial Unicode MS"/>
          <w:b/>
          <w:bCs/>
          <w:kern w:val="24"/>
          <w:position w:val="1"/>
          <w:sz w:val="28"/>
          <w:szCs w:val="28"/>
          <w:lang w:val="az-Latn-AZ"/>
        </w:rPr>
        <w:t xml:space="preserve"> </w:t>
      </w:r>
      <w:r>
        <w:rPr>
          <w:rFonts w:eastAsia="Arial Unicode MS"/>
          <w:b/>
          <w:bCs/>
          <w:kern w:val="24"/>
          <w:position w:val="1"/>
          <w:sz w:val="28"/>
          <w:szCs w:val="28"/>
          <w:lang w:val="az-Latn-AZ"/>
        </w:rPr>
        <w:t xml:space="preserve"> </w:t>
      </w:r>
      <w:r w:rsidRPr="001B334C">
        <w:rPr>
          <w:b/>
          <w:bCs/>
          <w:kern w:val="24"/>
          <w:position w:val="1"/>
          <w:sz w:val="28"/>
          <w:szCs w:val="28"/>
          <w:lang w:val="az-Latn-AZ"/>
        </w:rPr>
        <w:t>Zn</w:t>
      </w:r>
      <w:r w:rsidRPr="001B334C">
        <w:rPr>
          <w:b/>
          <w:bCs/>
          <w:kern w:val="24"/>
          <w:position w:val="17"/>
          <w:sz w:val="28"/>
          <w:szCs w:val="28"/>
          <w:vertAlign w:val="superscript"/>
          <w:lang w:val="az-Latn-AZ"/>
        </w:rPr>
        <w:t>2+</w:t>
      </w:r>
      <w:r>
        <w:rPr>
          <w:b/>
          <w:bCs/>
          <w:kern w:val="24"/>
          <w:position w:val="1"/>
          <w:sz w:val="28"/>
          <w:szCs w:val="28"/>
          <w:lang w:val="az-Latn-AZ"/>
        </w:rPr>
        <w:t xml:space="preserve"> + 2e </w:t>
      </w:r>
      <w:r w:rsidRPr="001B334C">
        <w:rPr>
          <w:bCs/>
          <w:kern w:val="24"/>
          <w:position w:val="1"/>
          <w:sz w:val="28"/>
          <w:szCs w:val="28"/>
          <w:lang w:val="az-Latn-AZ"/>
        </w:rPr>
        <w:t>və</w:t>
      </w:r>
      <w:r>
        <w:rPr>
          <w:b/>
          <w:bCs/>
          <w:color w:val="FF0000"/>
          <w:kern w:val="24"/>
          <w:position w:val="1"/>
          <w:sz w:val="28"/>
          <w:szCs w:val="28"/>
          <w:lang w:val="az-Latn-AZ"/>
        </w:rPr>
        <w:t xml:space="preserve"> </w:t>
      </w:r>
      <w:r w:rsidRPr="001B334C">
        <w:rPr>
          <w:b/>
          <w:bCs/>
          <w:kern w:val="24"/>
          <w:position w:val="1"/>
          <w:sz w:val="28"/>
          <w:szCs w:val="28"/>
          <w:lang w:val="az-Latn-AZ"/>
        </w:rPr>
        <w:t>Cu</w:t>
      </w:r>
      <w:r w:rsidRPr="001B334C">
        <w:rPr>
          <w:b/>
          <w:bCs/>
          <w:kern w:val="24"/>
          <w:position w:val="17"/>
          <w:sz w:val="28"/>
          <w:szCs w:val="28"/>
          <w:vertAlign w:val="superscript"/>
          <w:lang w:val="az-Latn-AZ"/>
        </w:rPr>
        <w:t>2+</w:t>
      </w:r>
      <w:r w:rsidRPr="001B334C">
        <w:rPr>
          <w:b/>
          <w:bCs/>
          <w:kern w:val="24"/>
          <w:position w:val="1"/>
          <w:sz w:val="28"/>
          <w:szCs w:val="28"/>
          <w:lang w:val="az-Latn-AZ"/>
        </w:rPr>
        <w:t xml:space="preserve"> + 2e </w:t>
      </w:r>
      <w:r>
        <w:rPr>
          <w:b/>
          <w:bCs/>
          <w:kern w:val="24"/>
          <w:position w:val="1"/>
          <w:sz w:val="28"/>
          <w:szCs w:val="28"/>
          <w:lang w:val="az-Latn-AZ"/>
        </w:rPr>
        <w:t xml:space="preserve"> </w:t>
      </w:r>
      <w:r w:rsidRPr="001B334C">
        <w:rPr>
          <w:rFonts w:ascii="Cambria Math" w:eastAsia="Arial Unicode MS" w:hAnsi="Cambria Math" w:cs="Cambria Math"/>
          <w:b/>
          <w:bCs/>
          <w:kern w:val="24"/>
          <w:position w:val="1"/>
          <w:sz w:val="28"/>
          <w:szCs w:val="28"/>
          <w:lang w:val="az-Latn-AZ"/>
        </w:rPr>
        <w:t>⇄</w:t>
      </w:r>
      <w:r w:rsidRPr="001B334C">
        <w:rPr>
          <w:b/>
          <w:bCs/>
          <w:kern w:val="24"/>
          <w:position w:val="1"/>
          <w:sz w:val="28"/>
          <w:szCs w:val="28"/>
          <w:lang w:val="az-Latn-AZ"/>
        </w:rPr>
        <w:t xml:space="preserve"> </w:t>
      </w:r>
      <w:r>
        <w:rPr>
          <w:b/>
          <w:bCs/>
          <w:kern w:val="24"/>
          <w:position w:val="1"/>
          <w:sz w:val="28"/>
          <w:szCs w:val="28"/>
          <w:lang w:val="az-Latn-AZ"/>
        </w:rPr>
        <w:t xml:space="preserve"> </w:t>
      </w:r>
      <w:r w:rsidRPr="001B334C">
        <w:rPr>
          <w:b/>
          <w:bCs/>
          <w:kern w:val="24"/>
          <w:position w:val="1"/>
          <w:sz w:val="28"/>
          <w:szCs w:val="28"/>
          <w:lang w:val="az-Latn-AZ"/>
        </w:rPr>
        <w:t>Cu</w:t>
      </w:r>
      <w:r>
        <w:rPr>
          <w:b/>
          <w:bCs/>
          <w:kern w:val="24"/>
          <w:position w:val="1"/>
          <w:sz w:val="28"/>
          <w:szCs w:val="28"/>
          <w:lang w:val="az-Latn-AZ"/>
        </w:rPr>
        <w:t xml:space="preserve"> </w:t>
      </w:r>
      <w:r w:rsidRPr="009C1D74">
        <w:rPr>
          <w:color w:val="000000"/>
          <w:kern w:val="24"/>
          <w:sz w:val="28"/>
          <w:szCs w:val="28"/>
          <w:lang w:val="az-Latn-AZ"/>
        </w:rPr>
        <w:t xml:space="preserve">tənlikləri ilə ifadə olunur. </w:t>
      </w:r>
    </w:p>
    <w:p w:rsidR="0033222E" w:rsidRPr="00046059" w:rsidRDefault="0033222E" w:rsidP="0033222E">
      <w:pPr>
        <w:spacing w:line="360" w:lineRule="auto"/>
        <w:ind w:firstLine="708"/>
        <w:jc w:val="both"/>
        <w:textAlignment w:val="baseline"/>
        <w:rPr>
          <w:sz w:val="28"/>
          <w:szCs w:val="28"/>
          <w:lang w:val="az-Latn-AZ"/>
        </w:rPr>
      </w:pPr>
      <w:r w:rsidRPr="009C1D74">
        <w:rPr>
          <w:color w:val="000000"/>
          <w:kern w:val="24"/>
          <w:sz w:val="28"/>
          <w:szCs w:val="28"/>
          <w:lang w:val="az-Latn-AZ"/>
        </w:rPr>
        <w:t>Əgər ZnSO</w:t>
      </w:r>
      <w:r w:rsidRPr="009C1D74">
        <w:rPr>
          <w:color w:val="000000"/>
          <w:kern w:val="24"/>
          <w:position w:val="-14"/>
          <w:sz w:val="28"/>
          <w:szCs w:val="28"/>
          <w:vertAlign w:val="subscript"/>
          <w:lang w:val="az-Latn-AZ"/>
        </w:rPr>
        <w:t>4</w:t>
      </w:r>
      <w:r w:rsidRPr="009C1D74">
        <w:rPr>
          <w:color w:val="000000"/>
          <w:kern w:val="24"/>
          <w:sz w:val="28"/>
          <w:szCs w:val="28"/>
          <w:lang w:val="az-Latn-AZ"/>
        </w:rPr>
        <w:t xml:space="preserve"> və CuSO</w:t>
      </w:r>
      <w:r w:rsidRPr="009C1D74">
        <w:rPr>
          <w:color w:val="000000"/>
          <w:kern w:val="24"/>
          <w:position w:val="-14"/>
          <w:sz w:val="28"/>
          <w:szCs w:val="28"/>
          <w:vertAlign w:val="subscript"/>
          <w:lang w:val="az-Latn-AZ"/>
        </w:rPr>
        <w:t xml:space="preserve">4 </w:t>
      </w:r>
      <w:r w:rsidRPr="009C1D74">
        <w:rPr>
          <w:color w:val="000000"/>
          <w:kern w:val="24"/>
          <w:sz w:val="28"/>
          <w:szCs w:val="28"/>
          <w:lang w:val="az-Latn-AZ"/>
        </w:rPr>
        <w:t xml:space="preserve">məhlullarını bir-birindən məsaməli diafraqma vasitəsilə ayirsaq və metal lövhələri naqillə birləşdirsək, yuxarıda göstərilən tarazlıq pozulacaq və elektron sink lövhədən mis lövhəyə keçəcək. </w:t>
      </w:r>
      <w:r w:rsidRPr="00046059">
        <w:rPr>
          <w:color w:val="000000"/>
          <w:kern w:val="24"/>
          <w:sz w:val="28"/>
          <w:szCs w:val="28"/>
          <w:lang w:val="az-Latn-AZ"/>
        </w:rPr>
        <w:t xml:space="preserve">Nəticədə sink lövhə həll olmağa başlayacaq. Mis lövhədə isə metal ayrılmağa başlayacaqdır. Beləliklə sink elektrodu üzərində oksidləşmə, mis elektrodu üzərində reduksiya prosesinin getməsi hesabına elektrik enerjisi yaranır. </w:t>
      </w:r>
    </w:p>
    <w:p w:rsidR="0033222E" w:rsidRPr="00046059" w:rsidRDefault="0033222E" w:rsidP="0033222E">
      <w:pPr>
        <w:spacing w:line="360" w:lineRule="auto"/>
        <w:ind w:firstLine="708"/>
        <w:jc w:val="both"/>
        <w:textAlignment w:val="baseline"/>
        <w:rPr>
          <w:sz w:val="28"/>
          <w:szCs w:val="28"/>
          <w:lang w:val="az-Latn-AZ"/>
        </w:rPr>
      </w:pPr>
      <w:r w:rsidRPr="00046059">
        <w:rPr>
          <w:color w:val="000000"/>
          <w:kern w:val="24"/>
          <w:sz w:val="28"/>
          <w:szCs w:val="28"/>
          <w:lang w:val="az-Latn-AZ"/>
        </w:rPr>
        <w:t xml:space="preserve">Kimyəvi reaksiya nəticəsində elektrik cərəyanı alınan cihaza </w:t>
      </w:r>
      <w:r w:rsidRPr="001B334C">
        <w:rPr>
          <w:b/>
          <w:bCs/>
          <w:kern w:val="24"/>
          <w:sz w:val="28"/>
          <w:szCs w:val="28"/>
          <w:lang w:val="az-Latn-AZ"/>
        </w:rPr>
        <w:t>qalvanik element</w:t>
      </w:r>
      <w:r w:rsidRPr="00046059">
        <w:rPr>
          <w:b/>
          <w:bCs/>
          <w:color w:val="FF0000"/>
          <w:kern w:val="24"/>
          <w:sz w:val="28"/>
          <w:szCs w:val="28"/>
          <w:lang w:val="az-Latn-AZ"/>
        </w:rPr>
        <w:t xml:space="preserve"> </w:t>
      </w:r>
      <w:r w:rsidRPr="00046059">
        <w:rPr>
          <w:color w:val="000000"/>
          <w:kern w:val="24"/>
          <w:sz w:val="28"/>
          <w:szCs w:val="28"/>
          <w:lang w:val="az-Latn-AZ"/>
        </w:rPr>
        <w:t>deyilir. Yuxarıda göstərilən misalda elektrik enerjisi</w:t>
      </w:r>
    </w:p>
    <w:p w:rsidR="0033222E" w:rsidRPr="001B334C" w:rsidRDefault="0033222E" w:rsidP="0033222E">
      <w:pPr>
        <w:kinsoku w:val="0"/>
        <w:overflowPunct w:val="0"/>
        <w:spacing w:line="360" w:lineRule="auto"/>
        <w:jc w:val="center"/>
        <w:textAlignment w:val="baseline"/>
        <w:rPr>
          <w:sz w:val="40"/>
          <w:szCs w:val="40"/>
          <w:lang w:val="az-Latn-AZ"/>
        </w:rPr>
      </w:pPr>
      <w:r w:rsidRPr="001B334C">
        <w:rPr>
          <w:b/>
          <w:bCs/>
          <w:kern w:val="24"/>
          <w:position w:val="1"/>
          <w:sz w:val="40"/>
          <w:szCs w:val="40"/>
          <w:lang w:val="az-Latn-AZ"/>
        </w:rPr>
        <w:lastRenderedPageBreak/>
        <w:t>Zn + Cu</w:t>
      </w:r>
      <w:r w:rsidRPr="001B334C">
        <w:rPr>
          <w:b/>
          <w:bCs/>
          <w:kern w:val="24"/>
          <w:position w:val="17"/>
          <w:sz w:val="40"/>
          <w:szCs w:val="40"/>
          <w:vertAlign w:val="superscript"/>
          <w:lang w:val="az-Latn-AZ"/>
        </w:rPr>
        <w:t>2+</w:t>
      </w:r>
      <w:r w:rsidRPr="001B334C">
        <w:rPr>
          <w:b/>
          <w:bCs/>
          <w:kern w:val="24"/>
          <w:position w:val="1"/>
          <w:sz w:val="40"/>
          <w:szCs w:val="40"/>
          <w:lang w:val="az-Latn-AZ"/>
        </w:rPr>
        <w:t xml:space="preserve"> </w:t>
      </w:r>
      <w:r w:rsidRPr="001B334C">
        <w:rPr>
          <w:rFonts w:ascii="Cambria Math" w:eastAsia="Arial Unicode MS" w:hAnsi="Cambria Math" w:cs="Cambria Math"/>
          <w:b/>
          <w:bCs/>
          <w:kern w:val="24"/>
          <w:position w:val="1"/>
          <w:sz w:val="40"/>
          <w:szCs w:val="40"/>
          <w:lang w:val="az-Latn-AZ"/>
        </w:rPr>
        <w:t>⇄</w:t>
      </w:r>
      <w:r w:rsidRPr="001B334C">
        <w:rPr>
          <w:rFonts w:eastAsia="Arial Unicode MS"/>
          <w:b/>
          <w:bCs/>
          <w:kern w:val="24"/>
          <w:position w:val="1"/>
          <w:sz w:val="40"/>
          <w:szCs w:val="40"/>
          <w:lang w:val="az-Latn-AZ"/>
        </w:rPr>
        <w:t xml:space="preserve"> </w:t>
      </w:r>
      <w:r w:rsidRPr="001B334C">
        <w:rPr>
          <w:b/>
          <w:bCs/>
          <w:kern w:val="24"/>
          <w:position w:val="1"/>
          <w:sz w:val="40"/>
          <w:szCs w:val="40"/>
          <w:lang w:val="az-Latn-AZ"/>
        </w:rPr>
        <w:t>Cu + Zn</w:t>
      </w:r>
      <w:r w:rsidRPr="001B334C">
        <w:rPr>
          <w:b/>
          <w:bCs/>
          <w:kern w:val="24"/>
          <w:position w:val="17"/>
          <w:sz w:val="40"/>
          <w:szCs w:val="40"/>
          <w:vertAlign w:val="superscript"/>
          <w:lang w:val="az-Latn-AZ"/>
        </w:rPr>
        <w:t>2+</w:t>
      </w:r>
      <w:r w:rsidRPr="001B334C">
        <w:rPr>
          <w:b/>
          <w:bCs/>
          <w:kern w:val="24"/>
          <w:position w:val="1"/>
          <w:sz w:val="40"/>
          <w:szCs w:val="40"/>
          <w:lang w:val="az-Latn-AZ"/>
        </w:rPr>
        <w:t xml:space="preserve"> </w:t>
      </w:r>
    </w:p>
    <w:p w:rsidR="0033222E" w:rsidRPr="00046059" w:rsidRDefault="0033222E" w:rsidP="0033222E">
      <w:pPr>
        <w:kinsoku w:val="0"/>
        <w:overflowPunct w:val="0"/>
        <w:spacing w:line="360" w:lineRule="auto"/>
        <w:jc w:val="both"/>
        <w:textAlignment w:val="baseline"/>
        <w:rPr>
          <w:sz w:val="28"/>
          <w:szCs w:val="28"/>
          <w:lang w:val="az-Latn-AZ"/>
        </w:rPr>
      </w:pPr>
      <w:r w:rsidRPr="00046059">
        <w:rPr>
          <w:color w:val="000000"/>
          <w:kern w:val="24"/>
          <w:sz w:val="28"/>
          <w:szCs w:val="28"/>
          <w:lang w:val="az-Latn-AZ"/>
        </w:rPr>
        <w:t xml:space="preserve">reaksiyası hesabına əmələ gəlir. </w:t>
      </w:r>
    </w:p>
    <w:p w:rsidR="0033222E" w:rsidRPr="00046059" w:rsidRDefault="0033222E" w:rsidP="0033222E">
      <w:pPr>
        <w:kinsoku w:val="0"/>
        <w:overflowPunct w:val="0"/>
        <w:spacing w:line="360" w:lineRule="auto"/>
        <w:ind w:firstLine="708"/>
        <w:jc w:val="both"/>
        <w:textAlignment w:val="baseline"/>
        <w:rPr>
          <w:sz w:val="28"/>
          <w:szCs w:val="28"/>
          <w:lang w:val="az-Latn-AZ"/>
        </w:rPr>
      </w:pPr>
      <w:r w:rsidRPr="00046059">
        <w:rPr>
          <w:color w:val="000000"/>
          <w:kern w:val="24"/>
          <w:sz w:val="28"/>
          <w:szCs w:val="28"/>
          <w:lang w:val="az-Latn-AZ"/>
        </w:rPr>
        <w:t>Sol elektrodda gedən reaksiya oksidləşmə</w:t>
      </w:r>
      <w:r>
        <w:rPr>
          <w:color w:val="000000"/>
          <w:kern w:val="24"/>
          <w:sz w:val="28"/>
          <w:szCs w:val="28"/>
          <w:lang w:val="az-Latn-AZ"/>
        </w:rPr>
        <w:t xml:space="preserve"> </w:t>
      </w:r>
      <w:r w:rsidRPr="001B334C">
        <w:rPr>
          <w:b/>
          <w:bCs/>
          <w:kern w:val="24"/>
          <w:sz w:val="28"/>
          <w:szCs w:val="28"/>
          <w:lang w:val="az-Latn-AZ"/>
        </w:rPr>
        <w:t>Zn</w:t>
      </w:r>
      <w:r w:rsidRPr="001B334C">
        <w:rPr>
          <w:b/>
          <w:bCs/>
          <w:kern w:val="24"/>
          <w:position w:val="19"/>
          <w:sz w:val="28"/>
          <w:szCs w:val="28"/>
          <w:vertAlign w:val="superscript"/>
          <w:lang w:val="az-Latn-AZ"/>
        </w:rPr>
        <w:t>0</w:t>
      </w:r>
      <w:r w:rsidRPr="001B334C">
        <w:rPr>
          <w:b/>
          <w:bCs/>
          <w:kern w:val="24"/>
          <w:sz w:val="28"/>
          <w:szCs w:val="28"/>
          <w:lang w:val="az-Latn-AZ"/>
        </w:rPr>
        <w:t> – 2e →</w:t>
      </w:r>
      <w:r w:rsidRPr="001B334C">
        <w:rPr>
          <w:b/>
          <w:bCs/>
          <w:kern w:val="24"/>
          <w:sz w:val="28"/>
          <w:szCs w:val="28"/>
          <w:rtl/>
          <w:lang w:bidi="he-IL"/>
        </w:rPr>
        <w:t> </w:t>
      </w:r>
      <w:r w:rsidRPr="001B334C">
        <w:rPr>
          <w:b/>
          <w:bCs/>
          <w:kern w:val="24"/>
          <w:sz w:val="28"/>
          <w:szCs w:val="28"/>
          <w:lang w:val="az-Latn-AZ"/>
        </w:rPr>
        <w:t>Zn</w:t>
      </w:r>
      <w:r w:rsidRPr="001B334C">
        <w:rPr>
          <w:b/>
          <w:bCs/>
          <w:kern w:val="24"/>
          <w:position w:val="19"/>
          <w:sz w:val="28"/>
          <w:szCs w:val="28"/>
          <w:vertAlign w:val="superscript"/>
          <w:lang w:val="az-Latn-AZ"/>
        </w:rPr>
        <w:t>2+</w:t>
      </w:r>
      <w:r>
        <w:rPr>
          <w:b/>
          <w:bCs/>
          <w:kern w:val="24"/>
          <w:position w:val="19"/>
          <w:sz w:val="28"/>
          <w:szCs w:val="28"/>
          <w:vertAlign w:val="superscript"/>
          <w:lang w:val="az-Latn-AZ"/>
        </w:rPr>
        <w:t xml:space="preserve">  </w:t>
      </w:r>
      <w:r w:rsidRPr="00046059">
        <w:rPr>
          <w:color w:val="000000"/>
          <w:kern w:val="24"/>
          <w:sz w:val="28"/>
          <w:szCs w:val="28"/>
          <w:lang w:val="az-Latn-AZ"/>
        </w:rPr>
        <w:t>Sağ elektrodda gedən reaksiya isə reduksiya reaksiyaları adlanır</w:t>
      </w:r>
      <w:r>
        <w:rPr>
          <w:color w:val="000000"/>
          <w:kern w:val="24"/>
          <w:sz w:val="28"/>
          <w:szCs w:val="28"/>
          <w:lang w:val="az-Latn-AZ"/>
        </w:rPr>
        <w:t xml:space="preserve"> </w:t>
      </w:r>
      <w:r w:rsidRPr="001B334C">
        <w:rPr>
          <w:b/>
          <w:bCs/>
          <w:kern w:val="24"/>
          <w:sz w:val="28"/>
          <w:szCs w:val="28"/>
          <w:lang w:val="az-Latn-AZ"/>
        </w:rPr>
        <w:t>Cu</w:t>
      </w:r>
      <w:r w:rsidRPr="001B334C">
        <w:rPr>
          <w:b/>
          <w:bCs/>
          <w:kern w:val="24"/>
          <w:position w:val="19"/>
          <w:sz w:val="28"/>
          <w:szCs w:val="28"/>
          <w:vertAlign w:val="superscript"/>
          <w:lang w:val="az-Latn-AZ"/>
        </w:rPr>
        <w:t>2+ </w:t>
      </w:r>
      <w:r w:rsidRPr="001B334C">
        <w:rPr>
          <w:b/>
          <w:bCs/>
          <w:kern w:val="24"/>
          <w:sz w:val="28"/>
          <w:szCs w:val="28"/>
          <w:lang w:val="az-Latn-AZ"/>
        </w:rPr>
        <w:t>+ 2e</w:t>
      </w:r>
      <w:r w:rsidRPr="001B334C">
        <w:rPr>
          <w:b/>
          <w:bCs/>
          <w:kern w:val="24"/>
          <w:sz w:val="28"/>
          <w:szCs w:val="28"/>
          <w:rtl/>
          <w:lang w:bidi="he-IL"/>
        </w:rPr>
        <w:t>→ </w:t>
      </w:r>
      <w:r w:rsidRPr="001B334C">
        <w:rPr>
          <w:b/>
          <w:bCs/>
          <w:kern w:val="24"/>
          <w:sz w:val="28"/>
          <w:szCs w:val="28"/>
          <w:lang w:val="az-Latn-AZ"/>
        </w:rPr>
        <w:t>Cu</w:t>
      </w:r>
      <w:r w:rsidRPr="001B334C">
        <w:rPr>
          <w:b/>
          <w:bCs/>
          <w:kern w:val="24"/>
          <w:position w:val="19"/>
          <w:sz w:val="28"/>
          <w:szCs w:val="28"/>
          <w:vertAlign w:val="superscript"/>
          <w:lang w:val="az-Latn-AZ"/>
        </w:rPr>
        <w:t>0</w:t>
      </w:r>
      <w:r w:rsidRPr="00046059">
        <w:rPr>
          <w:color w:val="000000"/>
          <w:kern w:val="24"/>
          <w:sz w:val="28"/>
          <w:szCs w:val="28"/>
          <w:lang w:val="az-Latn-AZ"/>
        </w:rPr>
        <w:t>.</w:t>
      </w:r>
    </w:p>
    <w:p w:rsidR="0033222E" w:rsidRPr="00046059" w:rsidRDefault="0033222E" w:rsidP="0033222E">
      <w:pPr>
        <w:spacing w:line="360" w:lineRule="auto"/>
        <w:ind w:firstLine="708"/>
        <w:jc w:val="both"/>
        <w:textAlignment w:val="baseline"/>
        <w:rPr>
          <w:sz w:val="28"/>
          <w:szCs w:val="28"/>
          <w:lang w:val="az-Latn-AZ"/>
        </w:rPr>
      </w:pPr>
      <w:r w:rsidRPr="00046059">
        <w:rPr>
          <w:color w:val="000000"/>
          <w:kern w:val="24"/>
          <w:sz w:val="28"/>
          <w:szCs w:val="28"/>
          <w:lang w:val="az-Latn-AZ"/>
        </w:rPr>
        <w:t>Qalvanik element dönən şəraitdə işləy</w:t>
      </w:r>
      <w:r>
        <w:rPr>
          <w:color w:val="000000"/>
          <w:kern w:val="24"/>
          <w:sz w:val="28"/>
          <w:szCs w:val="28"/>
          <w:lang w:val="az-Latn-AZ"/>
        </w:rPr>
        <w:t>ən zaman alınan iş maksimal qiymətə malik olur. Qalva</w:t>
      </w:r>
      <w:r w:rsidRPr="00046059">
        <w:rPr>
          <w:color w:val="000000"/>
          <w:kern w:val="24"/>
          <w:sz w:val="28"/>
          <w:szCs w:val="28"/>
          <w:lang w:val="az-Latn-AZ"/>
        </w:rPr>
        <w:t xml:space="preserve">nik elementi təşkil edən elektrodların potensial-ları arasında maksimal fərq </w:t>
      </w:r>
      <w:r w:rsidRPr="001B334C">
        <w:rPr>
          <w:b/>
          <w:bCs/>
          <w:iCs/>
          <w:kern w:val="24"/>
          <w:sz w:val="28"/>
          <w:szCs w:val="28"/>
          <w:lang w:val="az-Latn-AZ"/>
        </w:rPr>
        <w:t>elektrik hərəkət qüvvəsi</w:t>
      </w:r>
      <w:r w:rsidRPr="001B334C">
        <w:rPr>
          <w:b/>
          <w:bCs/>
          <w:i/>
          <w:iCs/>
          <w:kern w:val="24"/>
          <w:sz w:val="28"/>
          <w:szCs w:val="28"/>
          <w:lang w:val="az-Latn-AZ"/>
        </w:rPr>
        <w:t xml:space="preserve"> </w:t>
      </w:r>
      <w:r w:rsidRPr="00046059">
        <w:rPr>
          <w:color w:val="000000"/>
          <w:kern w:val="24"/>
          <w:sz w:val="28"/>
          <w:szCs w:val="28"/>
          <w:lang w:val="az-Latn-AZ"/>
        </w:rPr>
        <w:t xml:space="preserve">(EHQ) adlanır və </w:t>
      </w:r>
      <w:r w:rsidRPr="001B334C">
        <w:rPr>
          <w:b/>
          <w:bCs/>
          <w:iCs/>
          <w:kern w:val="24"/>
          <w:sz w:val="28"/>
          <w:szCs w:val="28"/>
          <w:lang w:val="az-Latn-AZ"/>
        </w:rPr>
        <w:t>E</w:t>
      </w:r>
      <w:r w:rsidRPr="00046059">
        <w:rPr>
          <w:color w:val="000000"/>
          <w:kern w:val="24"/>
          <w:sz w:val="28"/>
          <w:szCs w:val="28"/>
          <w:lang w:val="az-Latn-AZ"/>
        </w:rPr>
        <w:t xml:space="preserve"> ilə işarə olunur. </w:t>
      </w:r>
    </w:p>
    <w:p w:rsidR="0033222E" w:rsidRPr="00046059" w:rsidRDefault="00CB6230" w:rsidP="0033222E">
      <w:pPr>
        <w:spacing w:line="360" w:lineRule="auto"/>
        <w:jc w:val="both"/>
        <w:textAlignment w:val="baseline"/>
        <w:rPr>
          <w:sz w:val="28"/>
          <w:szCs w:val="28"/>
          <w:lang w:val="az-Latn-AZ"/>
        </w:rPr>
      </w:pPr>
      <w:r>
        <w:rPr>
          <w:noProof/>
          <w:sz w:val="28"/>
          <w:szCs w:val="28"/>
        </w:rPr>
        <w:drawing>
          <wp:anchor distT="0" distB="0" distL="114300" distR="114300" simplePos="0" relativeHeight="251651072" behindDoc="0" locked="0" layoutInCell="1" allowOverlap="1">
            <wp:simplePos x="0" y="0"/>
            <wp:positionH relativeFrom="margin">
              <wp:align>right</wp:align>
            </wp:positionH>
            <wp:positionV relativeFrom="paragraph">
              <wp:posOffset>400050</wp:posOffset>
            </wp:positionV>
            <wp:extent cx="2228215" cy="2590800"/>
            <wp:effectExtent l="0" t="0" r="0" b="0"/>
            <wp:wrapSquare wrapText="bothSides"/>
            <wp:docPr id="1682" name="Picture 3" descr="http://fizportal.ru/k/4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zportal.ru/k/462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28215"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1B334C">
        <w:rPr>
          <w:b/>
          <w:bCs/>
          <w:kern w:val="24"/>
          <w:sz w:val="28"/>
          <w:szCs w:val="28"/>
          <w:lang w:val="az-Latn-AZ"/>
        </w:rPr>
        <w:t>a</w:t>
      </w:r>
      <w:r w:rsidR="0033222E" w:rsidRPr="00046059">
        <w:rPr>
          <w:color w:val="000000"/>
          <w:kern w:val="24"/>
          <w:sz w:val="28"/>
          <w:szCs w:val="28"/>
          <w:lang w:val="az-Latn-AZ"/>
        </w:rPr>
        <w:t xml:space="preserve"> şəklində elektrik cərəyanı 0 nöqtəsindən 1 nöqtəsinə yönə</w:t>
      </w:r>
      <w:r w:rsidR="0033222E">
        <w:rPr>
          <w:color w:val="000000"/>
          <w:kern w:val="24"/>
          <w:sz w:val="28"/>
          <w:szCs w:val="28"/>
          <w:lang w:val="az-Latn-AZ"/>
        </w:rPr>
        <w:t>l</w:t>
      </w:r>
      <w:r w:rsidR="0033222E" w:rsidRPr="00046059">
        <w:rPr>
          <w:color w:val="000000"/>
          <w:kern w:val="24"/>
          <w:sz w:val="28"/>
          <w:szCs w:val="28"/>
          <w:lang w:val="az-Latn-AZ"/>
        </w:rPr>
        <w:t>mişdir. Mənbəyə qoşulan zaman kənar qüvvələr müsbət iş görür.</w:t>
      </w:r>
    </w:p>
    <w:p w:rsidR="0033222E" w:rsidRPr="00885627" w:rsidRDefault="00CB6230" w:rsidP="0033222E">
      <w:pPr>
        <w:spacing w:line="360" w:lineRule="auto"/>
        <w:jc w:val="center"/>
        <w:rPr>
          <w:sz w:val="28"/>
          <w:szCs w:val="28"/>
          <w:lang w:val="az-Latn-AZ"/>
        </w:rPr>
      </w:pPr>
      <w:r w:rsidRPr="0033222E">
        <w:rPr>
          <w:noProof/>
          <w:sz w:val="28"/>
          <w:szCs w:val="28"/>
        </w:rPr>
        <w:drawing>
          <wp:inline distT="0" distB="0" distL="0" distR="0">
            <wp:extent cx="2219325" cy="571500"/>
            <wp:effectExtent l="0" t="0" r="0" b="0"/>
            <wp:docPr id="22" name="Picture 5" descr="http://fizportal.ru/k/4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zportal.ru/k/462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solidFill>
                      <a:srgbClr val="FFFFFF"/>
                    </a:solidFill>
                    <a:ln>
                      <a:noFill/>
                    </a:ln>
                  </pic:spPr>
                </pic:pic>
              </a:graphicData>
            </a:graphic>
          </wp:inline>
        </w:drawing>
      </w:r>
    </w:p>
    <w:p w:rsidR="0033222E" w:rsidRPr="00046059" w:rsidRDefault="0033222E" w:rsidP="0033222E">
      <w:pPr>
        <w:spacing w:line="360" w:lineRule="auto"/>
        <w:jc w:val="both"/>
        <w:rPr>
          <w:sz w:val="28"/>
          <w:szCs w:val="28"/>
          <w:lang w:val="az-Latn-AZ"/>
        </w:rPr>
      </w:pPr>
      <w:r w:rsidRPr="00046059">
        <w:rPr>
          <w:b/>
          <w:bCs/>
          <w:color w:val="FF0000"/>
          <w:kern w:val="24"/>
          <w:sz w:val="28"/>
          <w:szCs w:val="28"/>
          <w:lang w:val="az-Latn-AZ"/>
        </w:rPr>
        <w:lastRenderedPageBreak/>
        <w:t>b</w:t>
      </w:r>
      <w:r w:rsidRPr="00046059">
        <w:rPr>
          <w:color w:val="000000"/>
          <w:kern w:val="24"/>
          <w:sz w:val="28"/>
          <w:szCs w:val="28"/>
          <w:lang w:val="az-Latn-AZ"/>
        </w:rPr>
        <w:t xml:space="preserve"> əksinə qoşulmada isə daxili enerji kənar qüvvələrə qarşı yönəlir, onu dəf edir və mənfi iş görülür. </w:t>
      </w:r>
    </w:p>
    <w:p w:rsidR="0033222E" w:rsidRPr="00885627" w:rsidRDefault="00CB6230" w:rsidP="0033222E">
      <w:pPr>
        <w:spacing w:line="360" w:lineRule="auto"/>
        <w:jc w:val="center"/>
        <w:rPr>
          <w:sz w:val="28"/>
          <w:szCs w:val="28"/>
          <w:lang w:val="az-Latn-AZ"/>
        </w:rPr>
      </w:pPr>
      <w:r w:rsidRPr="0033222E">
        <w:rPr>
          <w:noProof/>
          <w:sz w:val="28"/>
          <w:szCs w:val="28"/>
        </w:rPr>
        <w:drawing>
          <wp:inline distT="0" distB="0" distL="0" distR="0">
            <wp:extent cx="2495550" cy="571500"/>
            <wp:effectExtent l="0" t="0" r="0" b="0"/>
            <wp:docPr id="23" name="Picture 7" descr="http://fizportal.ru/k/4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zportal.ru/k/463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p w:rsidR="0033222E" w:rsidRPr="00F9237D" w:rsidRDefault="0033222E" w:rsidP="0033222E">
      <w:pPr>
        <w:spacing w:line="360" w:lineRule="auto"/>
        <w:ind w:firstLine="708"/>
        <w:jc w:val="both"/>
        <w:textAlignment w:val="baseline"/>
        <w:rPr>
          <w:sz w:val="28"/>
          <w:szCs w:val="28"/>
          <w:lang w:val="en-US"/>
        </w:rPr>
      </w:pPr>
      <w:r w:rsidRPr="00F9237D">
        <w:rPr>
          <w:color w:val="000000"/>
          <w:kern w:val="24"/>
          <w:sz w:val="28"/>
          <w:szCs w:val="28"/>
          <w:lang w:val="az-Latn-AZ"/>
        </w:rPr>
        <w:t xml:space="preserve">Elektrod potensialının qiyməti </w:t>
      </w:r>
      <w:r w:rsidRPr="00F9237D">
        <w:rPr>
          <w:b/>
          <w:bCs/>
          <w:i/>
          <w:iCs/>
          <w:color w:val="FF0000"/>
          <w:kern w:val="24"/>
          <w:sz w:val="28"/>
          <w:szCs w:val="28"/>
          <w:lang w:val="az-Latn-AZ"/>
        </w:rPr>
        <w:t xml:space="preserve">Nernst tənliyi </w:t>
      </w:r>
      <w:r w:rsidRPr="00F9237D">
        <w:rPr>
          <w:color w:val="000000"/>
          <w:kern w:val="24"/>
          <w:sz w:val="28"/>
          <w:szCs w:val="28"/>
          <w:lang w:val="az-Latn-AZ"/>
        </w:rPr>
        <w:t>ilə hesablanır.</w:t>
      </w:r>
    </w:p>
    <w:p w:rsidR="0033222E" w:rsidRPr="00F9237D" w:rsidRDefault="0033222E" w:rsidP="0033222E">
      <w:pPr>
        <w:spacing w:line="360" w:lineRule="auto"/>
        <w:textAlignment w:val="baseline"/>
        <w:rPr>
          <w:sz w:val="28"/>
          <w:szCs w:val="28"/>
          <w:lang w:val="en-US"/>
        </w:rPr>
      </w:pPr>
      <w:r w:rsidRPr="00F9237D">
        <w:rPr>
          <w:rFonts w:eastAsia="Arial Unicode MS"/>
          <w:color w:val="000000"/>
          <w:kern w:val="24"/>
          <w:sz w:val="28"/>
          <w:szCs w:val="28"/>
          <w:lang w:val="az-Latn-AZ"/>
        </w:rPr>
        <w:tab/>
      </w:r>
      <w:r w:rsidRPr="00F9237D">
        <w:rPr>
          <w:rFonts w:eastAsia="Arial Unicode MS"/>
          <w:color w:val="000000"/>
          <w:kern w:val="24"/>
          <w:sz w:val="28"/>
          <w:szCs w:val="28"/>
          <w:lang w:val="az-Latn-AZ"/>
        </w:rPr>
        <w:tab/>
      </w:r>
    </w:p>
    <w:p w:rsidR="0033222E" w:rsidRPr="00885627" w:rsidRDefault="0033222E" w:rsidP="0033222E">
      <w:pPr>
        <w:spacing w:line="360" w:lineRule="auto"/>
        <w:jc w:val="center"/>
        <w:rPr>
          <w:sz w:val="28"/>
          <w:szCs w:val="28"/>
          <w:lang w:val="en-US"/>
        </w:rPr>
      </w:pPr>
      <w:r w:rsidRPr="001B334C">
        <w:rPr>
          <w:position w:val="-24"/>
          <w:sz w:val="28"/>
          <w:szCs w:val="28"/>
          <w:lang w:val="az-Latn-AZ"/>
        </w:rPr>
        <w:object w:dxaOrig="1740" w:dyaOrig="620">
          <v:shape id="_x0000_i1048" type="#_x0000_t75" style="width:129.75pt;height:45.75pt" o:ole="">
            <v:imagedata r:id="rId34" o:title=""/>
          </v:shape>
          <o:OLEObject Type="Embed" ProgID="Equation.3" ShapeID="_x0000_i1048" DrawAspect="Content" ObjectID="_1688725710" r:id="rId35"/>
        </w:object>
      </w:r>
      <w:r>
        <w:rPr>
          <w:sz w:val="28"/>
          <w:szCs w:val="28"/>
          <w:lang w:val="en-US"/>
        </w:rPr>
        <w:br w:type="textWrapping" w:clear="all"/>
      </w:r>
    </w:p>
    <w:p w:rsidR="0033222E" w:rsidRPr="00885627" w:rsidRDefault="0033222E" w:rsidP="0033222E">
      <w:pPr>
        <w:spacing w:line="360" w:lineRule="auto"/>
        <w:rPr>
          <w:sz w:val="28"/>
          <w:szCs w:val="28"/>
          <w:lang w:val="en-US"/>
        </w:rPr>
      </w:pPr>
    </w:p>
    <w:p w:rsidR="0033222E" w:rsidRPr="001B334C" w:rsidRDefault="0033222E" w:rsidP="0033222E">
      <w:pPr>
        <w:spacing w:line="360" w:lineRule="auto"/>
        <w:rPr>
          <w:sz w:val="28"/>
          <w:szCs w:val="28"/>
          <w:lang w:val="en-US"/>
        </w:rPr>
      </w:pPr>
      <w:r w:rsidRPr="001B334C">
        <w:rPr>
          <w:rFonts w:eastAsia="Arial Unicode MS"/>
          <w:b/>
          <w:bCs/>
          <w:kern w:val="24"/>
          <w:sz w:val="28"/>
          <w:szCs w:val="28"/>
          <w:lang w:val="el-GR"/>
        </w:rPr>
        <w:t>φ</w:t>
      </w:r>
      <w:r w:rsidRPr="001B334C">
        <w:rPr>
          <w:rFonts w:eastAsia="Arial Unicode MS"/>
          <w:kern w:val="24"/>
          <w:sz w:val="28"/>
          <w:szCs w:val="28"/>
          <w:lang w:val="az-Latn-AZ"/>
        </w:rPr>
        <w:t xml:space="preserve"> </w:t>
      </w:r>
      <w:r>
        <w:rPr>
          <w:rFonts w:eastAsia="Arial Unicode MS"/>
          <w:b/>
          <w:bCs/>
          <w:i/>
          <w:iCs/>
          <w:kern w:val="24"/>
          <w:sz w:val="28"/>
          <w:szCs w:val="28"/>
          <w:lang w:val="az-Latn-AZ"/>
        </w:rPr>
        <w:t>–</w:t>
      </w:r>
      <w:r w:rsidRPr="001B334C">
        <w:rPr>
          <w:rFonts w:eastAsia="Arial Unicode MS"/>
          <w:b/>
          <w:bCs/>
          <w:i/>
          <w:iCs/>
          <w:kern w:val="24"/>
          <w:sz w:val="28"/>
          <w:szCs w:val="28"/>
          <w:lang w:val="az-Latn-AZ"/>
        </w:rPr>
        <w:t xml:space="preserve"> </w:t>
      </w:r>
      <w:r w:rsidRPr="001B334C">
        <w:rPr>
          <w:rFonts w:eastAsia="Arial Unicode MS"/>
          <w:kern w:val="24"/>
          <w:sz w:val="28"/>
          <w:szCs w:val="28"/>
          <w:lang w:val="az-Latn-AZ"/>
        </w:rPr>
        <w:t>el</w:t>
      </w:r>
      <w:r w:rsidRPr="001B334C">
        <w:rPr>
          <w:kern w:val="24"/>
          <w:sz w:val="28"/>
          <w:szCs w:val="28"/>
          <w:lang w:val="az-Latn-AZ"/>
        </w:rPr>
        <w:t>ektrod potensialı</w:t>
      </w:r>
    </w:p>
    <w:p w:rsidR="0033222E" w:rsidRPr="001B334C" w:rsidRDefault="0033222E" w:rsidP="0033222E">
      <w:pPr>
        <w:spacing w:line="360" w:lineRule="auto"/>
        <w:rPr>
          <w:sz w:val="28"/>
          <w:szCs w:val="28"/>
          <w:lang w:val="en-US"/>
        </w:rPr>
      </w:pPr>
      <w:r w:rsidRPr="001B334C">
        <w:rPr>
          <w:b/>
          <w:bCs/>
          <w:kern w:val="24"/>
          <w:sz w:val="28"/>
          <w:szCs w:val="28"/>
          <w:lang w:val="az-Latn-AZ"/>
        </w:rPr>
        <w:t>R</w:t>
      </w:r>
      <w:r w:rsidRPr="001B334C">
        <w:rPr>
          <w:kern w:val="24"/>
          <w:sz w:val="28"/>
          <w:szCs w:val="28"/>
          <w:lang w:val="az-Latn-AZ"/>
        </w:rPr>
        <w:t xml:space="preserve"> </w:t>
      </w:r>
      <w:r>
        <w:rPr>
          <w:kern w:val="24"/>
          <w:sz w:val="28"/>
          <w:szCs w:val="28"/>
          <w:lang w:val="az-Latn-AZ"/>
        </w:rPr>
        <w:t>–</w:t>
      </w:r>
      <w:r w:rsidRPr="001B334C">
        <w:rPr>
          <w:kern w:val="24"/>
          <w:sz w:val="28"/>
          <w:szCs w:val="28"/>
          <w:lang w:val="az-Latn-AZ"/>
        </w:rPr>
        <w:t xml:space="preserve"> universal qaz sabiti</w:t>
      </w:r>
    </w:p>
    <w:p w:rsidR="0033222E" w:rsidRPr="001B334C" w:rsidRDefault="0033222E" w:rsidP="0033222E">
      <w:pPr>
        <w:spacing w:line="360" w:lineRule="auto"/>
        <w:rPr>
          <w:sz w:val="28"/>
          <w:szCs w:val="28"/>
          <w:lang w:val="en-US"/>
        </w:rPr>
      </w:pPr>
      <w:r w:rsidRPr="001B334C">
        <w:rPr>
          <w:b/>
          <w:bCs/>
          <w:kern w:val="24"/>
          <w:sz w:val="28"/>
          <w:szCs w:val="28"/>
          <w:lang w:val="az-Latn-AZ"/>
        </w:rPr>
        <w:t>T</w:t>
      </w:r>
      <w:r w:rsidRPr="001B334C">
        <w:rPr>
          <w:kern w:val="24"/>
          <w:sz w:val="28"/>
          <w:szCs w:val="28"/>
          <w:lang w:val="az-Latn-AZ"/>
        </w:rPr>
        <w:t xml:space="preserve"> </w:t>
      </w:r>
      <w:r>
        <w:rPr>
          <w:kern w:val="24"/>
          <w:sz w:val="28"/>
          <w:szCs w:val="28"/>
          <w:lang w:val="az-Latn-AZ"/>
        </w:rPr>
        <w:t>–</w:t>
      </w:r>
      <w:r w:rsidRPr="001B334C">
        <w:rPr>
          <w:kern w:val="24"/>
          <w:sz w:val="28"/>
          <w:szCs w:val="28"/>
          <w:lang w:val="az-Latn-AZ"/>
        </w:rPr>
        <w:t xml:space="preserve"> mütləq temperatu</w:t>
      </w:r>
    </w:p>
    <w:p w:rsidR="0033222E" w:rsidRPr="00F9237D" w:rsidRDefault="0033222E" w:rsidP="0033222E">
      <w:pPr>
        <w:spacing w:line="360" w:lineRule="auto"/>
        <w:rPr>
          <w:sz w:val="28"/>
          <w:szCs w:val="28"/>
          <w:lang w:val="az-Latn-AZ"/>
        </w:rPr>
      </w:pPr>
      <w:r w:rsidRPr="001B334C">
        <w:rPr>
          <w:b/>
          <w:bCs/>
          <w:kern w:val="24"/>
          <w:sz w:val="28"/>
          <w:szCs w:val="28"/>
          <w:lang w:val="az-Latn-AZ"/>
        </w:rPr>
        <w:t xml:space="preserve">z </w:t>
      </w:r>
      <w:r>
        <w:rPr>
          <w:b/>
          <w:bCs/>
          <w:kern w:val="24"/>
          <w:sz w:val="28"/>
          <w:szCs w:val="28"/>
          <w:lang w:val="az-Latn-AZ"/>
        </w:rPr>
        <w:t>–</w:t>
      </w:r>
      <w:r w:rsidRPr="001B334C">
        <w:rPr>
          <w:b/>
          <w:bCs/>
          <w:kern w:val="24"/>
          <w:sz w:val="28"/>
          <w:szCs w:val="28"/>
          <w:lang w:val="az-Latn-AZ"/>
        </w:rPr>
        <w:t xml:space="preserve"> </w:t>
      </w:r>
      <w:r w:rsidRPr="001B334C">
        <w:rPr>
          <w:kern w:val="24"/>
          <w:sz w:val="28"/>
          <w:szCs w:val="28"/>
          <w:lang w:val="az-Latn-AZ"/>
        </w:rPr>
        <w:t xml:space="preserve">elektrod prosesində iştirak edən </w:t>
      </w:r>
      <w:r w:rsidRPr="00F9237D">
        <w:rPr>
          <w:color w:val="000000"/>
          <w:kern w:val="24"/>
          <w:sz w:val="28"/>
          <w:szCs w:val="28"/>
          <w:lang w:val="az-Latn-AZ"/>
        </w:rPr>
        <w:t xml:space="preserve"> elektronların sayı</w:t>
      </w:r>
    </w:p>
    <w:p w:rsidR="0033222E" w:rsidRPr="001B334C" w:rsidRDefault="0033222E" w:rsidP="0033222E">
      <w:pPr>
        <w:spacing w:line="360" w:lineRule="auto"/>
        <w:rPr>
          <w:sz w:val="28"/>
          <w:szCs w:val="28"/>
          <w:lang w:val="az-Latn-AZ"/>
        </w:rPr>
      </w:pPr>
      <w:r w:rsidRPr="001B334C">
        <w:rPr>
          <w:b/>
          <w:bCs/>
          <w:kern w:val="24"/>
          <w:sz w:val="28"/>
          <w:szCs w:val="28"/>
          <w:lang w:val="az-Latn-AZ"/>
        </w:rPr>
        <w:t xml:space="preserve">F </w:t>
      </w:r>
      <w:r>
        <w:rPr>
          <w:b/>
          <w:bCs/>
          <w:kern w:val="24"/>
          <w:sz w:val="28"/>
          <w:szCs w:val="28"/>
          <w:lang w:val="az-Latn-AZ"/>
        </w:rPr>
        <w:t>–</w:t>
      </w:r>
      <w:r w:rsidRPr="001B334C">
        <w:rPr>
          <w:b/>
          <w:bCs/>
          <w:kern w:val="24"/>
          <w:sz w:val="28"/>
          <w:szCs w:val="28"/>
          <w:lang w:val="az-Latn-AZ"/>
        </w:rPr>
        <w:t xml:space="preserve"> </w:t>
      </w:r>
      <w:r w:rsidRPr="001B334C">
        <w:rPr>
          <w:kern w:val="24"/>
          <w:sz w:val="28"/>
          <w:szCs w:val="28"/>
          <w:lang w:val="az-Latn-AZ"/>
        </w:rPr>
        <w:t>Faradey ədədi</w:t>
      </w:r>
    </w:p>
    <w:p w:rsidR="0033222E" w:rsidRPr="00F9237D" w:rsidRDefault="0033222E" w:rsidP="0033222E">
      <w:pPr>
        <w:spacing w:line="360" w:lineRule="auto"/>
        <w:rPr>
          <w:sz w:val="28"/>
          <w:szCs w:val="28"/>
          <w:lang w:val="az-Latn-AZ"/>
        </w:rPr>
      </w:pPr>
      <w:r w:rsidRPr="001B334C">
        <w:rPr>
          <w:b/>
          <w:bCs/>
          <w:kern w:val="24"/>
          <w:sz w:val="28"/>
          <w:szCs w:val="28"/>
          <w:lang w:val="el-GR"/>
        </w:rPr>
        <w:t>α</w:t>
      </w:r>
      <w:r w:rsidRPr="001B334C">
        <w:rPr>
          <w:b/>
          <w:bCs/>
          <w:kern w:val="24"/>
          <w:sz w:val="28"/>
          <w:szCs w:val="28"/>
          <w:lang w:val="az-Latn-AZ"/>
        </w:rPr>
        <w:t xml:space="preserve"> </w:t>
      </w:r>
      <w:r>
        <w:rPr>
          <w:b/>
          <w:bCs/>
          <w:kern w:val="24"/>
          <w:sz w:val="28"/>
          <w:szCs w:val="28"/>
          <w:lang w:val="az-Latn-AZ"/>
        </w:rPr>
        <w:t>–</w:t>
      </w:r>
      <w:r w:rsidRPr="001B334C">
        <w:rPr>
          <w:b/>
          <w:bCs/>
          <w:kern w:val="24"/>
          <w:sz w:val="28"/>
          <w:szCs w:val="28"/>
          <w:lang w:val="az-Latn-AZ"/>
        </w:rPr>
        <w:t xml:space="preserve"> </w:t>
      </w:r>
      <w:r w:rsidRPr="001B334C">
        <w:rPr>
          <w:kern w:val="24"/>
          <w:sz w:val="28"/>
          <w:szCs w:val="28"/>
          <w:lang w:val="az-Latn-AZ"/>
        </w:rPr>
        <w:t>məhluldakı metal ionlarının</w:t>
      </w:r>
      <w:r w:rsidRPr="00F9237D">
        <w:rPr>
          <w:color w:val="000000"/>
          <w:kern w:val="24"/>
          <w:sz w:val="28"/>
          <w:szCs w:val="28"/>
          <w:lang w:val="az-Latn-AZ"/>
        </w:rPr>
        <w:t xml:space="preserve">  fəallığı,</w:t>
      </w:r>
    </w:p>
    <w:p w:rsidR="0033222E" w:rsidRPr="001B334C" w:rsidRDefault="0033222E" w:rsidP="0033222E">
      <w:pPr>
        <w:spacing w:line="360" w:lineRule="auto"/>
        <w:ind w:firstLine="708"/>
        <w:jc w:val="both"/>
        <w:textAlignment w:val="baseline"/>
        <w:rPr>
          <w:sz w:val="28"/>
          <w:szCs w:val="28"/>
          <w:lang w:val="az-Latn-AZ"/>
        </w:rPr>
      </w:pPr>
      <w:r w:rsidRPr="001B334C">
        <w:rPr>
          <w:rFonts w:eastAsia="Arial Unicode MS"/>
          <w:b/>
          <w:bCs/>
          <w:iCs/>
          <w:kern w:val="24"/>
          <w:position w:val="1"/>
          <w:sz w:val="28"/>
          <w:szCs w:val="28"/>
          <w:lang w:val="az-Latn-AZ"/>
        </w:rPr>
        <w:t>φ</w:t>
      </w:r>
      <w:r w:rsidRPr="001B334C">
        <w:rPr>
          <w:b/>
          <w:bCs/>
          <w:iCs/>
          <w:kern w:val="24"/>
          <w:position w:val="19"/>
          <w:sz w:val="28"/>
          <w:szCs w:val="28"/>
          <w:vertAlign w:val="superscript"/>
          <w:lang w:val="az-Latn-AZ"/>
        </w:rPr>
        <w:t>0</w:t>
      </w:r>
      <w:r w:rsidRPr="001B334C">
        <w:rPr>
          <w:kern w:val="24"/>
          <w:sz w:val="28"/>
          <w:szCs w:val="28"/>
          <w:lang w:val="az-Latn-AZ"/>
        </w:rPr>
        <w:t>-</w:t>
      </w:r>
      <w:r>
        <w:rPr>
          <w:kern w:val="24"/>
          <w:sz w:val="28"/>
          <w:szCs w:val="28"/>
          <w:lang w:val="az-Latn-AZ"/>
        </w:rPr>
        <w:t xml:space="preserve"> </w:t>
      </w:r>
      <w:r w:rsidRPr="001B334C">
        <w:rPr>
          <w:kern w:val="24"/>
          <w:sz w:val="28"/>
          <w:szCs w:val="28"/>
          <w:lang w:val="az-Latn-AZ"/>
        </w:rPr>
        <w:t xml:space="preserve">standart elektrod potensialı olub, məhluldakı ionların fəallığı vahidə bərabər olan şəraitdə elektrod </w:t>
      </w:r>
      <w:r w:rsidRPr="001B334C">
        <w:rPr>
          <w:kern w:val="24"/>
          <w:sz w:val="28"/>
          <w:szCs w:val="28"/>
          <w:lang w:val="az-Latn-AZ"/>
        </w:rPr>
        <w:lastRenderedPageBreak/>
        <w:t>potensialına bərabərdir. Verilmiş elektrod üçün bu kəmiyyət sabitdir. Standart temperaturda (25</w:t>
      </w:r>
      <w:r w:rsidRPr="001B334C">
        <w:rPr>
          <w:kern w:val="24"/>
          <w:position w:val="14"/>
          <w:sz w:val="28"/>
          <w:szCs w:val="28"/>
          <w:vertAlign w:val="superscript"/>
          <w:lang w:val="az-Latn-AZ"/>
        </w:rPr>
        <w:t>0</w:t>
      </w:r>
      <w:r w:rsidRPr="001B334C">
        <w:rPr>
          <w:kern w:val="24"/>
          <w:sz w:val="28"/>
          <w:szCs w:val="28"/>
          <w:lang w:val="az-Latn-AZ"/>
        </w:rPr>
        <w:t>C) yuxarıdakı Nernst tənliyi aşağıdakı şəklə düşür.</w:t>
      </w:r>
      <w:r w:rsidRPr="001B334C">
        <w:rPr>
          <w:rFonts w:eastAsia="Arial Unicode MS"/>
          <w:kern w:val="24"/>
          <w:sz w:val="28"/>
          <w:szCs w:val="28"/>
          <w:lang w:val="az-Latn-AZ"/>
        </w:rPr>
        <w:tab/>
      </w:r>
    </w:p>
    <w:p w:rsidR="0033222E" w:rsidRPr="00885627" w:rsidRDefault="0033222E" w:rsidP="0033222E">
      <w:pPr>
        <w:spacing w:line="360" w:lineRule="auto"/>
        <w:jc w:val="center"/>
        <w:rPr>
          <w:sz w:val="28"/>
          <w:szCs w:val="28"/>
          <w:lang w:val="az-Latn-AZ"/>
        </w:rPr>
      </w:pPr>
      <w:r w:rsidRPr="001B334C">
        <w:rPr>
          <w:position w:val="-24"/>
          <w:sz w:val="28"/>
          <w:szCs w:val="28"/>
          <w:lang w:val="az-Latn-AZ"/>
        </w:rPr>
        <w:object w:dxaOrig="1920" w:dyaOrig="620">
          <v:shape id="_x0000_i1049" type="#_x0000_t75" style="width:143.25pt;height:45.75pt" o:ole="">
            <v:imagedata r:id="rId36" o:title=""/>
          </v:shape>
          <o:OLEObject Type="Embed" ProgID="Equation.3" ShapeID="_x0000_i1049" DrawAspect="Content" ObjectID="_1688725711" r:id="rId37"/>
        </w:object>
      </w:r>
    </w:p>
    <w:p w:rsidR="0033222E" w:rsidRDefault="0033222E" w:rsidP="0033222E">
      <w:pPr>
        <w:spacing w:line="360" w:lineRule="auto"/>
        <w:ind w:firstLine="708"/>
        <w:jc w:val="both"/>
        <w:textAlignment w:val="baseline"/>
        <w:rPr>
          <w:color w:val="000000"/>
          <w:kern w:val="24"/>
          <w:sz w:val="28"/>
          <w:szCs w:val="28"/>
          <w:lang w:val="az-Latn-AZ"/>
        </w:rPr>
      </w:pPr>
      <w:r w:rsidRPr="001B41C5">
        <w:rPr>
          <w:color w:val="000000"/>
          <w:kern w:val="24"/>
          <w:sz w:val="28"/>
          <w:szCs w:val="28"/>
          <w:lang w:val="az-Latn-AZ"/>
        </w:rPr>
        <w:t>Duru məhlullar üçün bu tənlikdəki fəallığı qatılıqla əvəz etmək olar.</w:t>
      </w:r>
    </w:p>
    <w:p w:rsidR="0033222E" w:rsidRPr="001B41C5" w:rsidRDefault="0033222E" w:rsidP="0033222E">
      <w:pPr>
        <w:spacing w:line="360" w:lineRule="auto"/>
        <w:ind w:firstLine="708"/>
        <w:jc w:val="both"/>
        <w:textAlignment w:val="baseline"/>
        <w:rPr>
          <w:sz w:val="28"/>
          <w:szCs w:val="28"/>
          <w:lang w:val="az-Latn-AZ"/>
        </w:rPr>
      </w:pPr>
    </w:p>
    <w:p w:rsidR="0033222E" w:rsidRDefault="0033222E" w:rsidP="0033222E">
      <w:pPr>
        <w:spacing w:line="360" w:lineRule="auto"/>
        <w:jc w:val="center"/>
        <w:rPr>
          <w:sz w:val="28"/>
          <w:szCs w:val="28"/>
          <w:lang w:val="az-Latn-AZ"/>
        </w:rPr>
      </w:pPr>
    </w:p>
    <w:p w:rsidR="0033222E" w:rsidRDefault="0033222E" w:rsidP="0033222E">
      <w:pPr>
        <w:spacing w:line="360" w:lineRule="auto"/>
        <w:jc w:val="center"/>
        <w:rPr>
          <w:sz w:val="28"/>
          <w:szCs w:val="28"/>
          <w:lang w:val="az-Latn-AZ"/>
        </w:rPr>
      </w:pPr>
      <w:r w:rsidRPr="001B334C">
        <w:rPr>
          <w:position w:val="-24"/>
          <w:sz w:val="28"/>
          <w:szCs w:val="28"/>
          <w:lang w:val="az-Latn-AZ"/>
        </w:rPr>
        <w:object w:dxaOrig="1860" w:dyaOrig="620">
          <v:shape id="_x0000_i1050" type="#_x0000_t75" style="width:138.75pt;height:45.75pt" o:ole="">
            <v:imagedata r:id="rId38" o:title=""/>
          </v:shape>
          <o:OLEObject Type="Embed" ProgID="Equation.3" ShapeID="_x0000_i1050" DrawAspect="Content" ObjectID="_1688725712" r:id="rId39"/>
        </w:object>
      </w:r>
    </w:p>
    <w:p w:rsidR="0033222E" w:rsidRPr="00885627" w:rsidRDefault="0033222E" w:rsidP="0033222E">
      <w:pPr>
        <w:spacing w:line="360" w:lineRule="auto"/>
        <w:jc w:val="center"/>
        <w:rPr>
          <w:sz w:val="28"/>
          <w:szCs w:val="28"/>
          <w:lang w:val="az-Latn-AZ"/>
        </w:rPr>
      </w:pPr>
    </w:p>
    <w:p w:rsidR="0033222E" w:rsidRDefault="0033222E" w:rsidP="0033222E">
      <w:pPr>
        <w:spacing w:line="360" w:lineRule="auto"/>
        <w:jc w:val="center"/>
        <w:rPr>
          <w:b/>
          <w:bCs/>
          <w:kern w:val="24"/>
          <w:sz w:val="28"/>
          <w:szCs w:val="28"/>
          <w:lang w:val="az-Latn-AZ"/>
        </w:rPr>
      </w:pPr>
      <w:r w:rsidRPr="001B334C">
        <w:rPr>
          <w:b/>
          <w:bCs/>
          <w:kern w:val="24"/>
          <w:sz w:val="28"/>
          <w:szCs w:val="28"/>
          <w:lang w:val="az-Latn-AZ"/>
        </w:rPr>
        <w:t>YAKOBI-DANİEL QALVANİK ELEMENTİ</w:t>
      </w:r>
    </w:p>
    <w:p w:rsidR="0033222E" w:rsidRPr="001B334C" w:rsidRDefault="0033222E" w:rsidP="0033222E">
      <w:pPr>
        <w:spacing w:line="360" w:lineRule="auto"/>
        <w:jc w:val="center"/>
        <w:rPr>
          <w:b/>
          <w:bCs/>
          <w:kern w:val="24"/>
          <w:sz w:val="28"/>
          <w:szCs w:val="28"/>
          <w:lang w:val="az-Latn-AZ"/>
        </w:rPr>
      </w:pPr>
    </w:p>
    <w:p w:rsidR="0033222E" w:rsidRPr="001B41C5" w:rsidRDefault="0033222E" w:rsidP="0033222E">
      <w:pPr>
        <w:spacing w:before="115" w:line="360" w:lineRule="auto"/>
        <w:ind w:firstLine="709"/>
        <w:jc w:val="both"/>
        <w:rPr>
          <w:sz w:val="28"/>
          <w:szCs w:val="28"/>
          <w:lang w:val="az-Latn-AZ"/>
        </w:rPr>
      </w:pPr>
      <w:r w:rsidRPr="001B41C5">
        <w:rPr>
          <w:color w:val="000000"/>
          <w:kern w:val="24"/>
          <w:sz w:val="28"/>
          <w:szCs w:val="28"/>
          <w:lang w:val="az-Latn-AZ"/>
        </w:rPr>
        <w:t>Kimyəvi reaksiya nəticəsində elektrik cərəyanı</w:t>
      </w:r>
      <w:r>
        <w:rPr>
          <w:color w:val="000000"/>
          <w:kern w:val="24"/>
          <w:sz w:val="28"/>
          <w:szCs w:val="28"/>
          <w:lang w:val="az-Latn-AZ"/>
        </w:rPr>
        <w:t xml:space="preserve"> alınan cihaza qalvanik element </w:t>
      </w:r>
      <w:r w:rsidRPr="001B41C5">
        <w:rPr>
          <w:color w:val="000000"/>
          <w:kern w:val="24"/>
          <w:sz w:val="28"/>
          <w:szCs w:val="28"/>
          <w:lang w:val="az-Latn-AZ"/>
        </w:rPr>
        <w:t xml:space="preserve">deyilir. Yakobi-Daniel qalvanik elementi </w:t>
      </w:r>
      <w:hyperlink r:id="rId40" w:history="1">
        <w:r w:rsidRPr="00F67F96">
          <w:rPr>
            <w:color w:val="000000"/>
            <w:kern w:val="24"/>
            <w:sz w:val="28"/>
            <w:szCs w:val="28"/>
            <w:lang w:val="az-Latn-AZ"/>
          </w:rPr>
          <w:t>CuSO</w:t>
        </w:r>
      </w:hyperlink>
      <w:hyperlink r:id="rId41" w:history="1">
        <w:r w:rsidRPr="00F67F96">
          <w:rPr>
            <w:color w:val="000000"/>
            <w:kern w:val="24"/>
            <w:position w:val="-14"/>
            <w:sz w:val="28"/>
            <w:szCs w:val="28"/>
            <w:vertAlign w:val="subscript"/>
            <w:lang w:val="az-Latn-AZ"/>
          </w:rPr>
          <w:t>4</w:t>
        </w:r>
      </w:hyperlink>
      <w:r w:rsidRPr="00F67F96">
        <w:rPr>
          <w:color w:val="000000"/>
          <w:kern w:val="24"/>
          <w:position w:val="-14"/>
          <w:sz w:val="28"/>
          <w:szCs w:val="28"/>
          <w:vertAlign w:val="subscript"/>
          <w:lang w:val="az-Latn-AZ"/>
        </w:rPr>
        <w:t xml:space="preserve"> </w:t>
      </w:r>
      <w:hyperlink r:id="rId42" w:history="1">
        <w:r>
          <w:rPr>
            <w:color w:val="000000"/>
            <w:kern w:val="24"/>
            <w:sz w:val="28"/>
            <w:szCs w:val="28"/>
            <w:lang w:val="az-Latn-AZ"/>
          </w:rPr>
          <w:t xml:space="preserve">və </w:t>
        </w:r>
        <w:r w:rsidRPr="00F67F96">
          <w:rPr>
            <w:color w:val="000000"/>
            <w:kern w:val="24"/>
            <w:sz w:val="28"/>
            <w:szCs w:val="28"/>
            <w:lang w:val="az-Latn-AZ"/>
          </w:rPr>
          <w:t>ZnSO</w:t>
        </w:r>
      </w:hyperlink>
      <w:hyperlink r:id="rId43" w:history="1">
        <w:r w:rsidRPr="00885627">
          <w:rPr>
            <w:color w:val="000000"/>
            <w:kern w:val="24"/>
            <w:position w:val="-14"/>
            <w:sz w:val="28"/>
            <w:szCs w:val="28"/>
            <w:u w:val="single"/>
            <w:vertAlign w:val="subscript"/>
            <w:lang w:val="az-Latn-AZ"/>
          </w:rPr>
          <w:t>4</w:t>
        </w:r>
      </w:hyperlink>
      <w:r w:rsidRPr="001B41C5">
        <w:rPr>
          <w:color w:val="000000"/>
          <w:kern w:val="24"/>
          <w:sz w:val="28"/>
          <w:szCs w:val="28"/>
          <w:lang w:val="az-Latn-AZ"/>
        </w:rPr>
        <w:t xml:space="preserve"> məhlullarına salınmı</w:t>
      </w:r>
      <w:r>
        <w:rPr>
          <w:color w:val="000000"/>
          <w:kern w:val="24"/>
          <w:sz w:val="28"/>
          <w:szCs w:val="28"/>
          <w:lang w:val="az-Latn-AZ"/>
        </w:rPr>
        <w:t xml:space="preserve">ş mis və sink elektrodlarından </w:t>
      </w:r>
      <w:r w:rsidRPr="001B41C5">
        <w:rPr>
          <w:color w:val="000000"/>
          <w:kern w:val="24"/>
          <w:sz w:val="28"/>
          <w:szCs w:val="28"/>
          <w:lang w:val="az-Latn-AZ"/>
        </w:rPr>
        <w:t>və məsaməli arakəsmə ibarətdir.</w:t>
      </w:r>
    </w:p>
    <w:p w:rsidR="0033222E" w:rsidRPr="00885627" w:rsidRDefault="0033222E" w:rsidP="0033222E">
      <w:pPr>
        <w:pStyle w:val="af6"/>
        <w:spacing w:before="0" w:beforeAutospacing="0" w:after="0" w:afterAutospacing="0" w:line="360" w:lineRule="auto"/>
        <w:jc w:val="center"/>
        <w:textAlignment w:val="baseline"/>
        <w:rPr>
          <w:color w:val="000000"/>
          <w:kern w:val="24"/>
          <w:sz w:val="28"/>
          <w:szCs w:val="28"/>
          <w:lang w:val="az-Latn-AZ"/>
        </w:rPr>
      </w:pPr>
    </w:p>
    <w:p w:rsidR="0033222E" w:rsidRDefault="0033222E" w:rsidP="0033222E">
      <w:pPr>
        <w:pStyle w:val="af6"/>
        <w:spacing w:before="0" w:beforeAutospacing="0" w:after="0" w:afterAutospacing="0" w:line="360" w:lineRule="auto"/>
        <w:textAlignment w:val="baseline"/>
        <w:rPr>
          <w:color w:val="000000"/>
          <w:kern w:val="24"/>
          <w:sz w:val="28"/>
          <w:szCs w:val="28"/>
          <w:lang w:val="az-Latn-AZ"/>
        </w:rPr>
      </w:pPr>
    </w:p>
    <w:p w:rsidR="0033222E" w:rsidRDefault="0033222E" w:rsidP="0033222E">
      <w:pPr>
        <w:pStyle w:val="af6"/>
        <w:spacing w:before="0" w:beforeAutospacing="0" w:after="0" w:afterAutospacing="0" w:line="360" w:lineRule="auto"/>
        <w:textAlignment w:val="baseline"/>
        <w:rPr>
          <w:color w:val="000000"/>
          <w:kern w:val="24"/>
          <w:sz w:val="28"/>
          <w:szCs w:val="28"/>
          <w:lang w:val="az-Latn-AZ"/>
        </w:rPr>
      </w:pPr>
    </w:p>
    <w:p w:rsidR="0033222E" w:rsidRDefault="00CB6230" w:rsidP="0033222E">
      <w:pPr>
        <w:pStyle w:val="af6"/>
        <w:spacing w:before="0" w:beforeAutospacing="0" w:after="0" w:afterAutospacing="0" w:line="360" w:lineRule="auto"/>
        <w:textAlignment w:val="baseline"/>
        <w:rPr>
          <w:color w:val="000000"/>
          <w:kern w:val="24"/>
          <w:sz w:val="28"/>
          <w:szCs w:val="28"/>
          <w:lang w:val="az-Latn-AZ"/>
        </w:rPr>
      </w:pPr>
      <w:r>
        <w:rPr>
          <w:noProof/>
          <w:sz w:val="28"/>
          <w:szCs w:val="28"/>
        </w:rPr>
        <w:drawing>
          <wp:anchor distT="0" distB="0" distL="114300" distR="114300" simplePos="0" relativeHeight="251656192" behindDoc="0" locked="0" layoutInCell="1" allowOverlap="1">
            <wp:simplePos x="0" y="0"/>
            <wp:positionH relativeFrom="column">
              <wp:posOffset>3339465</wp:posOffset>
            </wp:positionH>
            <wp:positionV relativeFrom="paragraph">
              <wp:posOffset>11430</wp:posOffset>
            </wp:positionV>
            <wp:extent cx="2571750" cy="2085975"/>
            <wp:effectExtent l="0" t="0" r="0" b="0"/>
            <wp:wrapSquare wrapText="bothSides"/>
            <wp:docPr id="1681" name="Рисунок 3" descr="http://lib.znate.ru/pars_docs/refs/161/160923/160923_html_25a1d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lib.znate.ru/pars_docs/refs/161/160923/160923_html_25a1d77.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22E" w:rsidRPr="00885627" w:rsidRDefault="0033222E" w:rsidP="0033222E">
      <w:pPr>
        <w:pStyle w:val="af6"/>
        <w:spacing w:before="0" w:beforeAutospacing="0" w:after="0" w:afterAutospacing="0" w:line="360" w:lineRule="auto"/>
        <w:textAlignment w:val="baseline"/>
        <w:rPr>
          <w:sz w:val="28"/>
          <w:szCs w:val="28"/>
          <w:lang w:val="az-Latn-AZ"/>
        </w:rPr>
      </w:pPr>
      <w:r w:rsidRPr="00885627">
        <w:rPr>
          <w:color w:val="000000"/>
          <w:kern w:val="24"/>
          <w:sz w:val="28"/>
          <w:szCs w:val="28"/>
          <w:lang w:val="az-Latn-AZ"/>
        </w:rPr>
        <w:t>1. ZnSO</w:t>
      </w:r>
      <w:r w:rsidRPr="00885627">
        <w:rPr>
          <w:color w:val="000000"/>
          <w:kern w:val="24"/>
          <w:position w:val="-14"/>
          <w:sz w:val="28"/>
          <w:szCs w:val="28"/>
          <w:vertAlign w:val="subscript"/>
          <w:lang w:val="az-Latn-AZ"/>
        </w:rPr>
        <w:t xml:space="preserve">4 </w:t>
      </w:r>
      <w:r w:rsidRPr="00885627">
        <w:rPr>
          <w:color w:val="000000"/>
          <w:kern w:val="24"/>
          <w:sz w:val="28"/>
          <w:szCs w:val="28"/>
          <w:lang w:val="az-Latn-AZ"/>
        </w:rPr>
        <w:t xml:space="preserve"> və CuSO</w:t>
      </w:r>
      <w:r w:rsidRPr="00885627">
        <w:rPr>
          <w:color w:val="000000"/>
          <w:kern w:val="24"/>
          <w:position w:val="-14"/>
          <w:sz w:val="28"/>
          <w:szCs w:val="28"/>
          <w:vertAlign w:val="subscript"/>
          <w:lang w:val="az-Latn-AZ"/>
        </w:rPr>
        <w:t>4</w:t>
      </w:r>
      <w:r w:rsidRPr="00885627">
        <w:rPr>
          <w:color w:val="000000"/>
          <w:kern w:val="24"/>
          <w:sz w:val="28"/>
          <w:szCs w:val="28"/>
          <w:lang w:val="az-Latn-AZ"/>
        </w:rPr>
        <w:t xml:space="preserve"> məhlulları;</w:t>
      </w:r>
    </w:p>
    <w:p w:rsidR="0033222E" w:rsidRPr="001B41C5" w:rsidRDefault="0033222E" w:rsidP="0033222E">
      <w:pPr>
        <w:kinsoku w:val="0"/>
        <w:overflowPunct w:val="0"/>
        <w:spacing w:line="360" w:lineRule="auto"/>
        <w:textAlignment w:val="baseline"/>
        <w:rPr>
          <w:sz w:val="28"/>
          <w:szCs w:val="28"/>
          <w:lang w:val="az-Latn-AZ"/>
        </w:rPr>
      </w:pPr>
      <w:r w:rsidRPr="001B41C5">
        <w:rPr>
          <w:color w:val="000000"/>
          <w:kern w:val="24"/>
          <w:sz w:val="28"/>
          <w:szCs w:val="28"/>
          <w:lang w:val="az-Latn-AZ"/>
        </w:rPr>
        <w:t>2. elektrolitik körpü;</w:t>
      </w:r>
    </w:p>
    <w:p w:rsidR="0033222E" w:rsidRPr="001B41C5" w:rsidRDefault="0033222E" w:rsidP="0033222E">
      <w:pPr>
        <w:kinsoku w:val="0"/>
        <w:overflowPunct w:val="0"/>
        <w:spacing w:line="360" w:lineRule="auto"/>
        <w:textAlignment w:val="baseline"/>
        <w:rPr>
          <w:sz w:val="28"/>
          <w:szCs w:val="28"/>
          <w:lang w:val="az-Latn-AZ"/>
        </w:rPr>
      </w:pPr>
      <w:r w:rsidRPr="001B41C5">
        <w:rPr>
          <w:color w:val="000000"/>
          <w:kern w:val="24"/>
          <w:sz w:val="28"/>
          <w:szCs w:val="28"/>
          <w:lang w:val="az-Latn-AZ"/>
        </w:rPr>
        <w:t>3. qalvanometr</w:t>
      </w:r>
    </w:p>
    <w:p w:rsidR="0033222E" w:rsidRDefault="0033222E" w:rsidP="0033222E">
      <w:pPr>
        <w:spacing w:line="360" w:lineRule="auto"/>
        <w:jc w:val="center"/>
        <w:textAlignment w:val="baseline"/>
        <w:rPr>
          <w:b/>
          <w:bCs/>
          <w:color w:val="C00000"/>
          <w:kern w:val="24"/>
          <w:position w:val="1"/>
          <w:sz w:val="28"/>
          <w:szCs w:val="28"/>
          <w:lang w:val="az-Latn-AZ"/>
        </w:rPr>
      </w:pPr>
    </w:p>
    <w:p w:rsidR="0033222E" w:rsidRDefault="0033222E" w:rsidP="0033222E">
      <w:pPr>
        <w:spacing w:line="360" w:lineRule="auto"/>
        <w:jc w:val="center"/>
        <w:textAlignment w:val="baseline"/>
        <w:rPr>
          <w:b/>
          <w:bCs/>
          <w:kern w:val="24"/>
          <w:position w:val="1"/>
          <w:sz w:val="28"/>
          <w:szCs w:val="28"/>
          <w:lang w:val="az-Latn-AZ"/>
        </w:rPr>
      </w:pPr>
    </w:p>
    <w:p w:rsidR="0033222E" w:rsidRDefault="0033222E" w:rsidP="0033222E">
      <w:pPr>
        <w:spacing w:line="360" w:lineRule="auto"/>
        <w:jc w:val="center"/>
        <w:textAlignment w:val="baseline"/>
        <w:rPr>
          <w:b/>
          <w:bCs/>
          <w:kern w:val="24"/>
          <w:position w:val="1"/>
          <w:sz w:val="28"/>
          <w:szCs w:val="28"/>
          <w:lang w:val="az-Latn-AZ"/>
        </w:rPr>
      </w:pPr>
    </w:p>
    <w:p w:rsidR="0033222E" w:rsidRDefault="0033222E" w:rsidP="0033222E">
      <w:pPr>
        <w:spacing w:line="360" w:lineRule="auto"/>
        <w:jc w:val="center"/>
        <w:textAlignment w:val="baseline"/>
        <w:rPr>
          <w:b/>
          <w:bCs/>
          <w:kern w:val="24"/>
          <w:position w:val="1"/>
          <w:sz w:val="28"/>
          <w:szCs w:val="28"/>
          <w:lang w:val="az-Latn-AZ"/>
        </w:rPr>
      </w:pPr>
    </w:p>
    <w:p w:rsidR="0033222E" w:rsidRPr="00620C12" w:rsidRDefault="0033222E" w:rsidP="0033222E">
      <w:pPr>
        <w:spacing w:line="360" w:lineRule="auto"/>
        <w:jc w:val="center"/>
        <w:textAlignment w:val="baseline"/>
        <w:rPr>
          <w:sz w:val="28"/>
          <w:szCs w:val="28"/>
          <w:lang w:val="az-Latn-AZ"/>
        </w:rPr>
      </w:pPr>
      <w:r w:rsidRPr="00620C12">
        <w:rPr>
          <w:b/>
          <w:bCs/>
          <w:kern w:val="24"/>
          <w:position w:val="1"/>
          <w:sz w:val="28"/>
          <w:szCs w:val="28"/>
          <w:lang w:val="az-Latn-AZ"/>
        </w:rPr>
        <w:t>EHQ-nin KOMPENSASİYA ÜSULU İLƏ TƏYİNİ.</w:t>
      </w:r>
    </w:p>
    <w:p w:rsidR="0033222E" w:rsidRDefault="0033222E" w:rsidP="0033222E">
      <w:pPr>
        <w:spacing w:line="360" w:lineRule="auto"/>
        <w:jc w:val="both"/>
        <w:rPr>
          <w:color w:val="000000"/>
          <w:kern w:val="24"/>
          <w:sz w:val="28"/>
          <w:szCs w:val="28"/>
          <w:lang w:val="az-Latn-AZ"/>
        </w:rPr>
      </w:pPr>
      <w:r>
        <w:rPr>
          <w:color w:val="000000"/>
          <w:kern w:val="24"/>
          <w:sz w:val="28"/>
          <w:szCs w:val="28"/>
          <w:lang w:val="az-Latn-AZ"/>
        </w:rPr>
        <w:t xml:space="preserve"> </w:t>
      </w:r>
    </w:p>
    <w:p w:rsidR="0033222E" w:rsidRPr="0095566D" w:rsidRDefault="0033222E" w:rsidP="0033222E">
      <w:pPr>
        <w:spacing w:line="360" w:lineRule="auto"/>
        <w:ind w:firstLine="708"/>
        <w:jc w:val="both"/>
        <w:rPr>
          <w:sz w:val="28"/>
          <w:szCs w:val="28"/>
          <w:lang w:val="az-Latn-AZ"/>
        </w:rPr>
      </w:pPr>
      <w:r w:rsidRPr="00620C12">
        <w:rPr>
          <w:kern w:val="24"/>
          <w:sz w:val="28"/>
          <w:szCs w:val="28"/>
          <w:lang w:val="az-Latn-AZ"/>
        </w:rPr>
        <w:t xml:space="preserve">Elektrik hərəkət qüvvəsinin tarazlıq qiymətini ölçmək üçün əsas şərt prosesin sonsuz yavaş getməsi, yəni elektrokimyəvi elementin çox kiçik cərəyanda işlə-məsidir. Bu şərt kompensasiya üsulunda ödənildiyindən həmin üsulun köməyi ilə EHQ-ni ölçmək olar. </w:t>
      </w:r>
      <w:r w:rsidRPr="0095566D">
        <w:rPr>
          <w:color w:val="000000"/>
          <w:kern w:val="24"/>
          <w:sz w:val="28"/>
          <w:szCs w:val="28"/>
          <w:lang w:val="az-Latn-AZ"/>
        </w:rPr>
        <w:t xml:space="preserve">Bu məqsədlə laboratoriya praktikasında tədqiq olunan elementin EHQ-ni  standart elementin EHQ-si  ilə müqayisə edirlər. </w:t>
      </w:r>
      <w:r w:rsidRPr="0095566D">
        <w:rPr>
          <w:color w:val="000000"/>
          <w:kern w:val="24"/>
          <w:sz w:val="28"/>
          <w:szCs w:val="28"/>
          <w:lang w:val="az-Latn-AZ"/>
        </w:rPr>
        <w:lastRenderedPageBreak/>
        <w:t xml:space="preserve">Kompensasiya üsulunun üstünlüyü ondan ibarətdir ki, nə cərəyan şiddətini, nə də müqaviməti bilməyə ehtiyac yoxdur. Yalnız </w:t>
      </w:r>
      <w:r w:rsidRPr="00620C12">
        <w:rPr>
          <w:b/>
          <w:kern w:val="24"/>
          <w:sz w:val="28"/>
          <w:szCs w:val="28"/>
          <w:lang w:val="az-Latn-AZ"/>
        </w:rPr>
        <w:t>normal element</w:t>
      </w:r>
      <w:r w:rsidRPr="00620C12">
        <w:rPr>
          <w:kern w:val="24"/>
          <w:sz w:val="28"/>
          <w:szCs w:val="28"/>
          <w:lang w:val="az-Latn-AZ"/>
        </w:rPr>
        <w:t xml:space="preserve"> </w:t>
      </w:r>
      <w:r w:rsidRPr="0095566D">
        <w:rPr>
          <w:color w:val="000000"/>
          <w:kern w:val="24"/>
          <w:sz w:val="28"/>
          <w:szCs w:val="28"/>
          <w:lang w:val="az-Latn-AZ"/>
        </w:rPr>
        <w:t xml:space="preserve">və elə </w:t>
      </w:r>
      <w:r w:rsidRPr="00620C12">
        <w:rPr>
          <w:b/>
          <w:kern w:val="24"/>
          <w:sz w:val="28"/>
          <w:szCs w:val="28"/>
          <w:lang w:val="az-Latn-AZ"/>
        </w:rPr>
        <w:t>reoxord</w:t>
      </w:r>
      <w:r w:rsidRPr="0095566D">
        <w:rPr>
          <w:color w:val="000000"/>
          <w:kern w:val="24"/>
          <w:sz w:val="28"/>
          <w:szCs w:val="28"/>
          <w:lang w:val="az-Latn-AZ"/>
        </w:rPr>
        <w:t xml:space="preserve"> lazımdır ki, onun istənilən hissəsinin müqaviməti həmin hissənin uzunluğu ilə düz mütənasib olsun. </w:t>
      </w:r>
    </w:p>
    <w:p w:rsidR="0033222E" w:rsidRPr="0095566D" w:rsidRDefault="00CB6230" w:rsidP="0033222E">
      <w:pPr>
        <w:spacing w:line="360" w:lineRule="auto"/>
        <w:ind w:firstLine="706"/>
        <w:jc w:val="both"/>
        <w:textAlignment w:val="baseline"/>
        <w:rPr>
          <w:sz w:val="28"/>
          <w:szCs w:val="28"/>
          <w:lang w:val="az-Latn-AZ"/>
        </w:rPr>
      </w:pPr>
      <w:r>
        <w:rPr>
          <w:noProof/>
          <w:sz w:val="28"/>
          <w:szCs w:val="28"/>
        </w:rPr>
        <w:drawing>
          <wp:anchor distT="0" distB="0" distL="114300" distR="114300" simplePos="0" relativeHeight="251657216" behindDoc="0" locked="0" layoutInCell="1" allowOverlap="1">
            <wp:simplePos x="0" y="0"/>
            <wp:positionH relativeFrom="margin">
              <wp:align>right</wp:align>
            </wp:positionH>
            <wp:positionV relativeFrom="paragraph">
              <wp:posOffset>304165</wp:posOffset>
            </wp:positionV>
            <wp:extent cx="2954020" cy="2695575"/>
            <wp:effectExtent l="0" t="0" r="0" b="0"/>
            <wp:wrapSquare wrapText="bothSides"/>
            <wp:docPr id="16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5402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620C12">
        <w:rPr>
          <w:b/>
          <w:bCs/>
          <w:i/>
          <w:iCs/>
          <w:kern w:val="24"/>
          <w:sz w:val="28"/>
          <w:szCs w:val="28"/>
          <w:lang w:val="az-Latn-AZ"/>
        </w:rPr>
        <w:t>AB</w:t>
      </w:r>
      <w:r w:rsidR="0033222E" w:rsidRPr="00620C12">
        <w:rPr>
          <w:kern w:val="24"/>
          <w:sz w:val="28"/>
          <w:szCs w:val="28"/>
          <w:lang w:val="az-Latn-AZ"/>
        </w:rPr>
        <w:t xml:space="preserve"> reoxordunun ucları sabit cərəyan mənbəyinə, məsələn EHQ-i E</w:t>
      </w:r>
      <w:r w:rsidR="0033222E" w:rsidRPr="00620C12">
        <w:rPr>
          <w:kern w:val="24"/>
          <w:position w:val="-14"/>
          <w:sz w:val="28"/>
          <w:szCs w:val="28"/>
          <w:vertAlign w:val="subscript"/>
          <w:lang w:val="az-Latn-AZ"/>
        </w:rPr>
        <w:t>1</w:t>
      </w:r>
      <w:r w:rsidR="0033222E" w:rsidRPr="00620C12">
        <w:rPr>
          <w:kern w:val="24"/>
          <w:sz w:val="28"/>
          <w:szCs w:val="28"/>
          <w:lang w:val="az-Latn-AZ"/>
        </w:rPr>
        <w:t xml:space="preserve"> olan </w:t>
      </w:r>
      <w:r w:rsidR="0033222E" w:rsidRPr="00620C12">
        <w:rPr>
          <w:b/>
          <w:bCs/>
          <w:i/>
          <w:iCs/>
          <w:kern w:val="24"/>
          <w:sz w:val="28"/>
          <w:szCs w:val="28"/>
          <w:lang w:val="az-Latn-AZ"/>
        </w:rPr>
        <w:t>C</w:t>
      </w:r>
      <w:r w:rsidR="0033222E" w:rsidRPr="00620C12">
        <w:rPr>
          <w:kern w:val="24"/>
          <w:sz w:val="28"/>
          <w:szCs w:val="28"/>
          <w:lang w:val="az-Latn-AZ"/>
        </w:rPr>
        <w:t xml:space="preserve"> akkumul-yatoruna birləşdirilir. Tədqiq edilən </w:t>
      </w:r>
      <w:r w:rsidR="0033222E" w:rsidRPr="00620C12">
        <w:rPr>
          <w:b/>
          <w:bCs/>
          <w:i/>
          <w:iCs/>
          <w:kern w:val="24"/>
          <w:sz w:val="28"/>
          <w:szCs w:val="28"/>
          <w:lang w:val="az-Latn-AZ"/>
        </w:rPr>
        <w:t>K</w:t>
      </w:r>
      <w:r w:rsidR="0033222E" w:rsidRPr="00620C12">
        <w:rPr>
          <w:kern w:val="24"/>
          <w:sz w:val="28"/>
          <w:szCs w:val="28"/>
          <w:lang w:val="az-Latn-AZ"/>
        </w:rPr>
        <w:t xml:space="preserve"> elementinin EHQ-ni (E</w:t>
      </w:r>
      <w:r w:rsidR="0033222E" w:rsidRPr="00620C12">
        <w:rPr>
          <w:kern w:val="24"/>
          <w:position w:val="-14"/>
          <w:sz w:val="28"/>
          <w:szCs w:val="28"/>
          <w:vertAlign w:val="subscript"/>
          <w:lang w:val="az-Latn-AZ"/>
        </w:rPr>
        <w:t>x</w:t>
      </w:r>
      <w:r w:rsidR="0033222E" w:rsidRPr="00620C12">
        <w:rPr>
          <w:kern w:val="24"/>
          <w:sz w:val="28"/>
          <w:szCs w:val="28"/>
          <w:lang w:val="az-Latn-AZ"/>
        </w:rPr>
        <w:t xml:space="preserve">) tapmaq üçün </w:t>
      </w:r>
      <w:r w:rsidR="0033222E" w:rsidRPr="00620C12">
        <w:rPr>
          <w:b/>
          <w:bCs/>
          <w:i/>
          <w:iCs/>
          <w:kern w:val="24"/>
          <w:sz w:val="28"/>
          <w:szCs w:val="28"/>
          <w:lang w:val="az-Latn-AZ"/>
        </w:rPr>
        <w:t>C</w:t>
      </w:r>
      <w:r w:rsidR="0033222E" w:rsidRPr="00620C12">
        <w:rPr>
          <w:kern w:val="24"/>
          <w:sz w:val="28"/>
          <w:szCs w:val="28"/>
          <w:lang w:val="az-Latn-AZ"/>
        </w:rPr>
        <w:t xml:space="preserve"> akkumul-yatoru və </w:t>
      </w:r>
      <w:r w:rsidR="0033222E" w:rsidRPr="00620C12">
        <w:rPr>
          <w:b/>
          <w:bCs/>
          <w:i/>
          <w:iCs/>
          <w:kern w:val="24"/>
          <w:sz w:val="28"/>
          <w:szCs w:val="28"/>
          <w:lang w:val="az-Latn-AZ"/>
        </w:rPr>
        <w:t>K</w:t>
      </w:r>
      <w:r w:rsidR="0033222E" w:rsidRPr="00620C12">
        <w:rPr>
          <w:kern w:val="24"/>
          <w:sz w:val="28"/>
          <w:szCs w:val="28"/>
          <w:lang w:val="az-Latn-AZ"/>
        </w:rPr>
        <w:t xml:space="preserve"> elementi eyni qütbləri ilə reoxordun sol tərəfinə birləşdirilir. Kontakt nöqtəsinin reoxord üzərində yerini dəyişməklə elə bir </w:t>
      </w:r>
      <w:r w:rsidR="0033222E" w:rsidRPr="00620C12">
        <w:rPr>
          <w:b/>
          <w:bCs/>
          <w:i/>
          <w:iCs/>
          <w:kern w:val="24"/>
          <w:sz w:val="28"/>
          <w:szCs w:val="28"/>
          <w:lang w:val="az-Latn-AZ"/>
        </w:rPr>
        <w:t>D</w:t>
      </w:r>
      <w:r w:rsidR="0033222E" w:rsidRPr="00620C12">
        <w:rPr>
          <w:kern w:val="24"/>
          <w:sz w:val="28"/>
          <w:szCs w:val="28"/>
          <w:lang w:val="az-Latn-AZ"/>
        </w:rPr>
        <w:t xml:space="preserve"> nöqtəsi tapılır ki, bu vəziyyətdə </w:t>
      </w:r>
      <w:r w:rsidR="0033222E" w:rsidRPr="00620C12">
        <w:rPr>
          <w:b/>
          <w:bCs/>
          <w:i/>
          <w:iCs/>
          <w:kern w:val="24"/>
          <w:sz w:val="28"/>
          <w:szCs w:val="28"/>
          <w:lang w:val="az-Latn-AZ"/>
        </w:rPr>
        <w:lastRenderedPageBreak/>
        <w:t xml:space="preserve">G </w:t>
      </w:r>
      <w:r w:rsidR="0033222E" w:rsidRPr="00620C12">
        <w:rPr>
          <w:kern w:val="24"/>
          <w:sz w:val="28"/>
          <w:szCs w:val="28"/>
          <w:lang w:val="az-Latn-AZ"/>
        </w:rPr>
        <w:t xml:space="preserve">qalvanometrinin əqrəbi sıfır üzərində dayansın </w:t>
      </w:r>
      <w:r w:rsidR="0033222E" w:rsidRPr="0095566D">
        <w:rPr>
          <w:color w:val="000000"/>
          <w:kern w:val="24"/>
          <w:sz w:val="28"/>
          <w:szCs w:val="28"/>
          <w:lang w:val="az-Latn-AZ"/>
        </w:rPr>
        <w:t>Bu kəmiyyət akkumulyatorun EHQ-nin, yəni E</w:t>
      </w:r>
      <w:r w:rsidR="0033222E" w:rsidRPr="0095566D">
        <w:rPr>
          <w:color w:val="000000"/>
          <w:kern w:val="24"/>
          <w:position w:val="-14"/>
          <w:sz w:val="28"/>
          <w:szCs w:val="28"/>
          <w:vertAlign w:val="subscript"/>
          <w:lang w:val="az-Latn-AZ"/>
        </w:rPr>
        <w:t>1</w:t>
      </w:r>
      <w:r w:rsidR="0033222E" w:rsidRPr="0095566D">
        <w:rPr>
          <w:color w:val="000000"/>
          <w:kern w:val="24"/>
          <w:sz w:val="28"/>
          <w:szCs w:val="28"/>
          <w:lang w:val="az-Latn-AZ"/>
        </w:rPr>
        <w:t>-in ancaq bir hissəsinə bərabər olub AD/AB nisbətinə bərabərdir.</w:t>
      </w:r>
    </w:p>
    <w:p w:rsidR="0033222E" w:rsidRPr="00885627" w:rsidRDefault="0033222E" w:rsidP="0033222E">
      <w:pPr>
        <w:spacing w:line="360" w:lineRule="auto"/>
        <w:jc w:val="center"/>
        <w:rPr>
          <w:sz w:val="28"/>
          <w:szCs w:val="28"/>
          <w:lang w:val="az-Latn-AZ"/>
        </w:rPr>
      </w:pPr>
      <w:r w:rsidRPr="00620C12">
        <w:rPr>
          <w:position w:val="-30"/>
          <w:sz w:val="28"/>
          <w:szCs w:val="28"/>
          <w:lang w:val="az-Latn-AZ"/>
        </w:rPr>
        <w:object w:dxaOrig="1080" w:dyaOrig="700">
          <v:shape id="_x0000_i1051" type="#_x0000_t75" style="width:84pt;height:54.75pt" o:ole="">
            <v:imagedata r:id="rId46" o:title=""/>
          </v:shape>
          <o:OLEObject Type="Embed" ProgID="Equation.3" ShapeID="_x0000_i1051" DrawAspect="Content" ObjectID="_1688725713" r:id="rId47"/>
        </w:object>
      </w:r>
      <w:r>
        <w:rPr>
          <w:sz w:val="28"/>
          <w:szCs w:val="28"/>
          <w:lang w:val="az-Latn-AZ"/>
        </w:rPr>
        <w:t xml:space="preserve">  və ya </w:t>
      </w:r>
      <w:r w:rsidRPr="00620C12">
        <w:rPr>
          <w:position w:val="-24"/>
          <w:sz w:val="28"/>
          <w:szCs w:val="28"/>
          <w:lang w:val="az-Latn-AZ"/>
        </w:rPr>
        <w:object w:dxaOrig="1300" w:dyaOrig="620">
          <v:shape id="_x0000_i1052" type="#_x0000_t75" style="width:92.25pt;height:43.5pt" o:ole="">
            <v:imagedata r:id="rId48" o:title=""/>
          </v:shape>
          <o:OLEObject Type="Embed" ProgID="Equation.3" ShapeID="_x0000_i1052" DrawAspect="Content" ObjectID="_1688725714" r:id="rId49"/>
        </w:object>
      </w:r>
      <w:r>
        <w:rPr>
          <w:sz w:val="28"/>
          <w:szCs w:val="28"/>
          <w:lang w:val="az-Latn-AZ"/>
        </w:rPr>
        <w:t xml:space="preserve"> </w:t>
      </w:r>
      <w:r w:rsidRPr="00620C12">
        <w:rPr>
          <w:position w:val="-10"/>
          <w:sz w:val="28"/>
          <w:szCs w:val="28"/>
          <w:lang w:val="az-Latn-AZ"/>
        </w:rPr>
        <w:object w:dxaOrig="180" w:dyaOrig="340">
          <v:shape id="_x0000_i1053" type="#_x0000_t75" style="width:9pt;height:17.25pt" o:ole="">
            <v:imagedata r:id="rId50" o:title=""/>
          </v:shape>
          <o:OLEObject Type="Embed" ProgID="Equation.3" ShapeID="_x0000_i1053" DrawAspect="Content" ObjectID="_1688725715" r:id="rId51"/>
        </w:object>
      </w:r>
    </w:p>
    <w:p w:rsidR="0033222E" w:rsidRPr="00620C12" w:rsidRDefault="0033222E" w:rsidP="0033222E">
      <w:pPr>
        <w:spacing w:line="360" w:lineRule="auto"/>
        <w:ind w:firstLine="708"/>
        <w:jc w:val="both"/>
        <w:textAlignment w:val="baseline"/>
        <w:rPr>
          <w:sz w:val="28"/>
          <w:szCs w:val="28"/>
          <w:lang w:val="az-Latn-AZ"/>
        </w:rPr>
      </w:pPr>
      <w:r w:rsidRPr="00620C12">
        <w:rPr>
          <w:kern w:val="24"/>
          <w:sz w:val="28"/>
          <w:szCs w:val="28"/>
          <w:lang w:val="az-Latn-AZ"/>
        </w:rPr>
        <w:t xml:space="preserve">İndi isə K elementinin əvəzinə EHQ-i məlum olan </w:t>
      </w:r>
      <w:r w:rsidRPr="00620C12">
        <w:rPr>
          <w:b/>
          <w:bCs/>
          <w:i/>
          <w:iCs/>
          <w:kern w:val="24"/>
          <w:sz w:val="28"/>
          <w:szCs w:val="28"/>
          <w:lang w:val="az-Latn-AZ"/>
        </w:rPr>
        <w:t>(E</w:t>
      </w:r>
      <w:r w:rsidRPr="00620C12">
        <w:rPr>
          <w:b/>
          <w:bCs/>
          <w:i/>
          <w:iCs/>
          <w:kern w:val="24"/>
          <w:position w:val="-14"/>
          <w:sz w:val="28"/>
          <w:szCs w:val="28"/>
          <w:vertAlign w:val="subscript"/>
          <w:lang w:val="az-Latn-AZ"/>
        </w:rPr>
        <w:t>0</w:t>
      </w:r>
      <w:r w:rsidRPr="00620C12">
        <w:rPr>
          <w:b/>
          <w:bCs/>
          <w:i/>
          <w:iCs/>
          <w:kern w:val="24"/>
          <w:sz w:val="28"/>
          <w:szCs w:val="28"/>
          <w:lang w:val="az-Latn-AZ"/>
        </w:rPr>
        <w:t xml:space="preserve">) </w:t>
      </w:r>
      <w:r w:rsidRPr="00620C12">
        <w:rPr>
          <w:kern w:val="24"/>
          <w:sz w:val="28"/>
          <w:szCs w:val="28"/>
          <w:lang w:val="az-Latn-AZ"/>
        </w:rPr>
        <w:t xml:space="preserve">normal element birləşdirilsə, onda reoxordun kontaktı başqa bir </w:t>
      </w:r>
      <w:r w:rsidRPr="00620C12">
        <w:rPr>
          <w:b/>
          <w:bCs/>
          <w:i/>
          <w:iCs/>
          <w:kern w:val="24"/>
          <w:sz w:val="28"/>
          <w:szCs w:val="28"/>
          <w:lang w:val="az-Latn-AZ"/>
        </w:rPr>
        <w:t>D</w:t>
      </w:r>
      <w:r w:rsidRPr="00620C12">
        <w:rPr>
          <w:b/>
          <w:bCs/>
          <w:i/>
          <w:iCs/>
          <w:kern w:val="24"/>
          <w:position w:val="14"/>
          <w:sz w:val="28"/>
          <w:szCs w:val="28"/>
          <w:vertAlign w:val="superscript"/>
          <w:lang w:val="az-Latn-AZ"/>
        </w:rPr>
        <w:t>1</w:t>
      </w:r>
      <w:r w:rsidRPr="00620C12">
        <w:rPr>
          <w:kern w:val="24"/>
          <w:sz w:val="28"/>
          <w:szCs w:val="28"/>
          <w:lang w:val="az-Latn-AZ"/>
        </w:rPr>
        <w:t xml:space="preserve"> nöqtəsində olanda qalvnometrin əqrəbi sıfırda dayanacaq. Bu halda yazmaq olar ki,</w:t>
      </w:r>
    </w:p>
    <w:p w:rsidR="0033222E" w:rsidRPr="00885627" w:rsidRDefault="0033222E" w:rsidP="0033222E">
      <w:pPr>
        <w:spacing w:line="360" w:lineRule="auto"/>
        <w:jc w:val="center"/>
        <w:rPr>
          <w:sz w:val="28"/>
          <w:szCs w:val="28"/>
          <w:lang w:val="az-Latn-AZ"/>
        </w:rPr>
      </w:pPr>
      <w:r w:rsidRPr="00620C12">
        <w:rPr>
          <w:position w:val="-30"/>
          <w:sz w:val="28"/>
          <w:szCs w:val="28"/>
          <w:lang w:val="az-Latn-AZ"/>
        </w:rPr>
        <w:object w:dxaOrig="1120" w:dyaOrig="720">
          <v:shape id="_x0000_i1054" type="#_x0000_t75" style="width:87pt;height:55.5pt" o:ole="">
            <v:imagedata r:id="rId52" o:title=""/>
          </v:shape>
          <o:OLEObject Type="Embed" ProgID="Equation.3" ShapeID="_x0000_i1054" DrawAspect="Content" ObjectID="_1688725716" r:id="rId53"/>
        </w:object>
      </w:r>
    </w:p>
    <w:p w:rsidR="0033222E" w:rsidRPr="0095566D" w:rsidRDefault="0033222E" w:rsidP="0033222E">
      <w:pPr>
        <w:spacing w:line="360" w:lineRule="auto"/>
        <w:rPr>
          <w:sz w:val="28"/>
          <w:szCs w:val="28"/>
          <w:lang w:val="az-Latn-AZ"/>
        </w:rPr>
      </w:pPr>
      <w:r w:rsidRPr="0095566D">
        <w:rPr>
          <w:color w:val="000000"/>
          <w:kern w:val="24"/>
          <w:sz w:val="28"/>
          <w:szCs w:val="28"/>
          <w:lang w:val="az-Latn-AZ"/>
        </w:rPr>
        <w:t>Sonuncu iki ifadədə</w:t>
      </w:r>
      <w:r>
        <w:rPr>
          <w:color w:val="000000"/>
          <w:kern w:val="24"/>
          <w:sz w:val="28"/>
          <w:szCs w:val="28"/>
          <w:lang w:val="az-Latn-AZ"/>
        </w:rPr>
        <w:t>n alınır ki,</w:t>
      </w:r>
    </w:p>
    <w:p w:rsidR="0033222E" w:rsidRPr="00885627" w:rsidRDefault="0033222E" w:rsidP="0033222E">
      <w:pPr>
        <w:spacing w:line="360" w:lineRule="auto"/>
        <w:jc w:val="center"/>
        <w:rPr>
          <w:sz w:val="28"/>
          <w:szCs w:val="28"/>
          <w:lang w:val="az-Latn-AZ"/>
        </w:rPr>
      </w:pPr>
      <w:r w:rsidRPr="00230FF7">
        <w:rPr>
          <w:position w:val="-24"/>
          <w:sz w:val="28"/>
          <w:szCs w:val="28"/>
          <w:lang w:val="az-Latn-AZ"/>
        </w:rPr>
        <w:object w:dxaOrig="1420" w:dyaOrig="620">
          <v:shape id="_x0000_i1055" type="#_x0000_t75" style="width:100.5pt;height:43.5pt" o:ole="">
            <v:imagedata r:id="rId54" o:title=""/>
          </v:shape>
          <o:OLEObject Type="Embed" ProgID="Equation.3" ShapeID="_x0000_i1055" DrawAspect="Content" ObjectID="_1688725717" r:id="rId55"/>
        </w:object>
      </w:r>
    </w:p>
    <w:p w:rsidR="0033222E" w:rsidRPr="0095566D" w:rsidRDefault="0033222E" w:rsidP="0033222E">
      <w:pPr>
        <w:spacing w:line="360" w:lineRule="auto"/>
        <w:ind w:firstLine="708"/>
        <w:jc w:val="both"/>
        <w:textAlignment w:val="baseline"/>
        <w:rPr>
          <w:sz w:val="28"/>
          <w:szCs w:val="28"/>
          <w:lang w:val="az-Latn-AZ"/>
        </w:rPr>
      </w:pPr>
      <w:r w:rsidRPr="0095566D">
        <w:rPr>
          <w:color w:val="000000"/>
          <w:kern w:val="24"/>
          <w:sz w:val="28"/>
          <w:szCs w:val="28"/>
          <w:lang w:val="az-Latn-AZ"/>
        </w:rPr>
        <w:t>Beləliklə, normal elementin EHQ-ni (E</w:t>
      </w:r>
      <w:r w:rsidRPr="0095566D">
        <w:rPr>
          <w:color w:val="000000"/>
          <w:kern w:val="24"/>
          <w:position w:val="-14"/>
          <w:sz w:val="28"/>
          <w:szCs w:val="28"/>
          <w:vertAlign w:val="subscript"/>
          <w:lang w:val="az-Latn-AZ"/>
        </w:rPr>
        <w:t>0</w:t>
      </w:r>
      <w:r w:rsidRPr="0095566D">
        <w:rPr>
          <w:color w:val="000000"/>
          <w:kern w:val="24"/>
          <w:sz w:val="28"/>
          <w:szCs w:val="28"/>
          <w:lang w:val="az-Latn-AZ"/>
        </w:rPr>
        <w:t>) və reoxordun kəsiklərinin uzunluğunu bilməklə istənilən elementin EHQ-ni ölçmək olar.</w:t>
      </w:r>
    </w:p>
    <w:p w:rsidR="0033222E" w:rsidRPr="00885627" w:rsidRDefault="0033222E" w:rsidP="0033222E">
      <w:pPr>
        <w:spacing w:line="360" w:lineRule="auto"/>
        <w:rPr>
          <w:sz w:val="28"/>
          <w:szCs w:val="28"/>
          <w:lang w:val="az-Latn-AZ"/>
        </w:rPr>
      </w:pPr>
    </w:p>
    <w:p w:rsidR="0033222E" w:rsidRPr="00885627" w:rsidRDefault="0033222E" w:rsidP="0033222E">
      <w:pPr>
        <w:spacing w:line="360" w:lineRule="auto"/>
        <w:ind w:left="426"/>
        <w:jc w:val="center"/>
        <w:rPr>
          <w:b/>
          <w:bCs/>
          <w:color w:val="000000"/>
          <w:kern w:val="24"/>
          <w:sz w:val="28"/>
          <w:szCs w:val="28"/>
          <w:lang w:val="az-Latn-AZ"/>
        </w:rPr>
      </w:pPr>
      <w:r w:rsidRPr="00885627">
        <w:rPr>
          <w:b/>
          <w:bCs/>
          <w:color w:val="000000"/>
          <w:kern w:val="24"/>
          <w:sz w:val="28"/>
          <w:szCs w:val="28"/>
          <w:lang w:val="az-Latn-AZ"/>
        </w:rPr>
        <w:t>Mühazirə mövzusu 6.</w:t>
      </w:r>
    </w:p>
    <w:p w:rsidR="0033222E" w:rsidRPr="00885627" w:rsidRDefault="0033222E" w:rsidP="0033222E">
      <w:pPr>
        <w:spacing w:line="360" w:lineRule="auto"/>
        <w:ind w:left="426"/>
        <w:jc w:val="center"/>
        <w:rPr>
          <w:b/>
          <w:bCs/>
          <w:color w:val="000000"/>
          <w:kern w:val="24"/>
          <w:sz w:val="28"/>
          <w:szCs w:val="28"/>
          <w:lang w:val="az-Latn-AZ"/>
        </w:rPr>
      </w:pPr>
      <w:r w:rsidRPr="00885627">
        <w:rPr>
          <w:b/>
          <w:bCs/>
          <w:color w:val="000000"/>
          <w:kern w:val="24"/>
          <w:sz w:val="28"/>
          <w:szCs w:val="28"/>
          <w:lang w:val="az-Latn-AZ"/>
        </w:rPr>
        <w:t>Plan</w:t>
      </w:r>
    </w:p>
    <w:p w:rsidR="0033222E" w:rsidRPr="00885627" w:rsidRDefault="0033222E" w:rsidP="0033222E">
      <w:pPr>
        <w:spacing w:line="360" w:lineRule="auto"/>
        <w:rPr>
          <w:b/>
          <w:bCs/>
          <w:color w:val="000000"/>
          <w:kern w:val="24"/>
          <w:sz w:val="28"/>
          <w:szCs w:val="28"/>
          <w:lang w:val="az-Latn-AZ"/>
        </w:rPr>
      </w:pPr>
      <w:r w:rsidRPr="00885627">
        <w:rPr>
          <w:b/>
          <w:bCs/>
          <w:color w:val="000000"/>
          <w:kern w:val="24"/>
          <w:sz w:val="28"/>
          <w:szCs w:val="28"/>
          <w:lang w:val="az-Latn-AZ"/>
        </w:rPr>
        <w:t>Elektrokimya</w:t>
      </w:r>
    </w:p>
    <w:p w:rsidR="0033222E" w:rsidRPr="00885627" w:rsidRDefault="0033222E" w:rsidP="0033222E">
      <w:pPr>
        <w:spacing w:line="360" w:lineRule="auto"/>
        <w:rPr>
          <w:b/>
          <w:bCs/>
          <w:color w:val="000000"/>
          <w:kern w:val="24"/>
          <w:sz w:val="28"/>
          <w:szCs w:val="28"/>
          <w:lang w:val="az-Latn-AZ"/>
        </w:rPr>
      </w:pPr>
      <w:r w:rsidRPr="00885627">
        <w:rPr>
          <w:b/>
          <w:bCs/>
          <w:color w:val="000000"/>
          <w:kern w:val="24"/>
          <w:sz w:val="28"/>
          <w:szCs w:val="28"/>
          <w:lang w:val="az-Latn-AZ"/>
        </w:rPr>
        <w:t>Məhlullarin elektrik keçiriciliyi və növləri</w:t>
      </w:r>
    </w:p>
    <w:p w:rsidR="0033222E" w:rsidRPr="00885627" w:rsidRDefault="0033222E" w:rsidP="0033222E">
      <w:pPr>
        <w:spacing w:line="360" w:lineRule="auto"/>
        <w:rPr>
          <w:b/>
          <w:bCs/>
          <w:color w:val="000000"/>
          <w:kern w:val="24"/>
          <w:sz w:val="28"/>
          <w:szCs w:val="28"/>
          <w:lang w:val="az-Latn-AZ"/>
        </w:rPr>
      </w:pPr>
      <w:r w:rsidRPr="00885627">
        <w:rPr>
          <w:b/>
          <w:bCs/>
          <w:color w:val="000000"/>
          <w:kern w:val="24"/>
          <w:sz w:val="28"/>
          <w:szCs w:val="28"/>
          <w:lang w:val="az-Latn-AZ"/>
        </w:rPr>
        <w:t>Kolrauş qanunu</w:t>
      </w:r>
    </w:p>
    <w:p w:rsidR="0033222E" w:rsidRDefault="0033222E" w:rsidP="0033222E">
      <w:pPr>
        <w:spacing w:line="360" w:lineRule="auto"/>
        <w:rPr>
          <w:b/>
          <w:bCs/>
          <w:color w:val="000000"/>
          <w:kern w:val="24"/>
          <w:sz w:val="28"/>
          <w:szCs w:val="28"/>
          <w:lang w:val="az-Latn-AZ"/>
        </w:rPr>
      </w:pPr>
      <w:r w:rsidRPr="00885627">
        <w:rPr>
          <w:b/>
          <w:bCs/>
          <w:color w:val="000000"/>
          <w:kern w:val="24"/>
          <w:sz w:val="28"/>
          <w:szCs w:val="28"/>
          <w:lang w:val="az-Latn-AZ"/>
        </w:rPr>
        <w:t>Konduktometrik titrləmə</w:t>
      </w:r>
    </w:p>
    <w:p w:rsidR="0033222E" w:rsidRPr="00885627" w:rsidRDefault="0033222E" w:rsidP="0033222E">
      <w:pPr>
        <w:spacing w:line="360" w:lineRule="auto"/>
        <w:rPr>
          <w:b/>
          <w:bCs/>
          <w:color w:val="000000"/>
          <w:kern w:val="24"/>
          <w:sz w:val="28"/>
          <w:szCs w:val="28"/>
          <w:lang w:val="az-Latn-AZ"/>
        </w:rPr>
      </w:pPr>
      <w:r>
        <w:rPr>
          <w:b/>
          <w:bCs/>
          <w:color w:val="000000"/>
          <w:kern w:val="24"/>
          <w:sz w:val="28"/>
          <w:szCs w:val="28"/>
          <w:lang w:val="az-Latn-AZ"/>
        </w:rPr>
        <w:t>EHQ və elektrod potensialı</w:t>
      </w:r>
    </w:p>
    <w:p w:rsidR="0033222E" w:rsidRPr="00885627" w:rsidRDefault="0033222E" w:rsidP="0033222E">
      <w:pPr>
        <w:spacing w:line="360" w:lineRule="auto"/>
        <w:rPr>
          <w:b/>
          <w:bCs/>
          <w:color w:val="000000"/>
          <w:kern w:val="24"/>
          <w:sz w:val="28"/>
          <w:szCs w:val="28"/>
          <w:lang w:val="az-Latn-AZ"/>
        </w:rPr>
      </w:pPr>
      <w:r w:rsidRPr="00885627">
        <w:rPr>
          <w:b/>
          <w:bCs/>
          <w:color w:val="000000"/>
          <w:kern w:val="24"/>
          <w:sz w:val="28"/>
          <w:szCs w:val="28"/>
          <w:lang w:val="az-Latn-AZ"/>
        </w:rPr>
        <w:t>Yakobi – Daniel qalvanik elementi və onun quruluşu</w:t>
      </w:r>
    </w:p>
    <w:p w:rsidR="0033222E" w:rsidRPr="00885627" w:rsidRDefault="0033222E" w:rsidP="0033222E">
      <w:pPr>
        <w:spacing w:line="360" w:lineRule="auto"/>
        <w:rPr>
          <w:color w:val="000000"/>
          <w:sz w:val="28"/>
          <w:szCs w:val="28"/>
          <w:lang w:val="az-Latn-AZ"/>
        </w:rPr>
      </w:pPr>
    </w:p>
    <w:p w:rsidR="0033222E" w:rsidRPr="00A702D3" w:rsidRDefault="0033222E" w:rsidP="0033222E">
      <w:pPr>
        <w:pStyle w:val="af6"/>
        <w:spacing w:before="0" w:beforeAutospacing="0" w:after="0" w:afterAutospacing="0" w:line="360" w:lineRule="auto"/>
        <w:ind w:firstLine="360"/>
        <w:rPr>
          <w:sz w:val="28"/>
          <w:szCs w:val="28"/>
          <w:lang w:val="az-Latn-AZ"/>
        </w:rPr>
      </w:pPr>
      <w:r w:rsidRPr="00885627">
        <w:rPr>
          <w:color w:val="000000"/>
          <w:kern w:val="24"/>
          <w:sz w:val="28"/>
          <w:szCs w:val="28"/>
          <w:lang w:val="az-Latn-AZ"/>
        </w:rPr>
        <w:t>Elektrokimya</w:t>
      </w:r>
      <w:r>
        <w:rPr>
          <w:color w:val="000000"/>
          <w:kern w:val="24"/>
          <w:sz w:val="28"/>
          <w:szCs w:val="28"/>
          <w:lang w:val="az-Latn-AZ"/>
        </w:rPr>
        <w:t xml:space="preserve"> – </w:t>
      </w:r>
      <w:r w:rsidRPr="00885627">
        <w:rPr>
          <w:color w:val="000000"/>
          <w:kern w:val="24"/>
          <w:sz w:val="28"/>
          <w:szCs w:val="28"/>
          <w:lang w:val="az-Latn-AZ"/>
        </w:rPr>
        <w:t>elektrokimyəvi reaksiyaların fiziki xassələrini öyrənir. Elektrokimyanı 3 hissəyə bölmək olar.</w:t>
      </w:r>
    </w:p>
    <w:p w:rsidR="0033222E" w:rsidRPr="00A702D3" w:rsidRDefault="0033222E" w:rsidP="0033222E">
      <w:pPr>
        <w:pStyle w:val="a8"/>
        <w:numPr>
          <w:ilvl w:val="0"/>
          <w:numId w:val="35"/>
        </w:numPr>
        <w:spacing w:line="360" w:lineRule="auto"/>
        <w:rPr>
          <w:b/>
          <w:sz w:val="28"/>
          <w:szCs w:val="28"/>
        </w:rPr>
      </w:pPr>
      <w:r w:rsidRPr="00A702D3">
        <w:rPr>
          <w:b/>
          <w:kern w:val="24"/>
          <w:sz w:val="28"/>
          <w:szCs w:val="28"/>
          <w:lang w:val="az-Latn-AZ"/>
        </w:rPr>
        <w:t>Elektrolit nəzəriyyələri</w:t>
      </w:r>
    </w:p>
    <w:p w:rsidR="0033222E" w:rsidRPr="00A702D3" w:rsidRDefault="0033222E" w:rsidP="0033222E">
      <w:pPr>
        <w:pStyle w:val="a8"/>
        <w:numPr>
          <w:ilvl w:val="0"/>
          <w:numId w:val="35"/>
        </w:numPr>
        <w:spacing w:line="360" w:lineRule="auto"/>
        <w:rPr>
          <w:b/>
          <w:sz w:val="28"/>
          <w:szCs w:val="28"/>
        </w:rPr>
      </w:pPr>
      <w:r w:rsidRPr="00A702D3">
        <w:rPr>
          <w:b/>
          <w:kern w:val="24"/>
          <w:sz w:val="28"/>
          <w:szCs w:val="28"/>
          <w:lang w:val="az-Latn-AZ"/>
        </w:rPr>
        <w:t>Elektrokimyəvi termodinamika</w:t>
      </w:r>
    </w:p>
    <w:p w:rsidR="0033222E" w:rsidRPr="00A702D3" w:rsidRDefault="0033222E" w:rsidP="0033222E">
      <w:pPr>
        <w:pStyle w:val="a8"/>
        <w:numPr>
          <w:ilvl w:val="0"/>
          <w:numId w:val="35"/>
        </w:numPr>
        <w:spacing w:line="360" w:lineRule="auto"/>
        <w:rPr>
          <w:b/>
          <w:sz w:val="28"/>
          <w:szCs w:val="28"/>
        </w:rPr>
      </w:pPr>
      <w:r w:rsidRPr="00A702D3">
        <w:rPr>
          <w:b/>
          <w:kern w:val="24"/>
          <w:sz w:val="28"/>
          <w:szCs w:val="28"/>
          <w:lang w:val="az-Latn-AZ"/>
        </w:rPr>
        <w:t>Elektrokimyəvi kinetika</w:t>
      </w:r>
    </w:p>
    <w:p w:rsidR="0033222E" w:rsidRPr="00A702D3" w:rsidRDefault="0033222E" w:rsidP="0033222E">
      <w:pPr>
        <w:spacing w:line="360" w:lineRule="auto"/>
        <w:ind w:firstLine="360"/>
        <w:rPr>
          <w:color w:val="000000"/>
          <w:sz w:val="28"/>
          <w:szCs w:val="28"/>
          <w:lang w:val="az-Latn-AZ"/>
        </w:rPr>
      </w:pPr>
      <w:r w:rsidRPr="00885627">
        <w:rPr>
          <w:b/>
          <w:bCs/>
          <w:color w:val="000000"/>
          <w:sz w:val="28"/>
          <w:szCs w:val="28"/>
          <w:lang w:val="az-Latn-AZ"/>
        </w:rPr>
        <w:t xml:space="preserve">Elektrolit nəzəriyyələri </w:t>
      </w:r>
      <w:r w:rsidRPr="00885627">
        <w:rPr>
          <w:color w:val="000000"/>
          <w:sz w:val="28"/>
          <w:szCs w:val="28"/>
          <w:lang w:val="az-Latn-AZ"/>
        </w:rPr>
        <w:t>bir fazalı sistemlər olan elektrolitlərin tarazlıq və qeyri-tarazlıq xassələrini öyrənir.</w:t>
      </w:r>
    </w:p>
    <w:p w:rsidR="0033222E" w:rsidRPr="00A702D3" w:rsidRDefault="0033222E" w:rsidP="0033222E">
      <w:pPr>
        <w:spacing w:line="360" w:lineRule="auto"/>
        <w:ind w:firstLine="360"/>
        <w:rPr>
          <w:color w:val="000000"/>
          <w:sz w:val="28"/>
          <w:szCs w:val="28"/>
          <w:lang w:val="az-Latn-AZ"/>
        </w:rPr>
      </w:pPr>
      <w:r w:rsidRPr="00885627">
        <w:rPr>
          <w:b/>
          <w:bCs/>
          <w:color w:val="000000"/>
          <w:sz w:val="28"/>
          <w:szCs w:val="28"/>
          <w:lang w:val="az-Latn-AZ"/>
        </w:rPr>
        <w:t>Elektrokimyəvi termodinamika</w:t>
      </w:r>
      <w:r w:rsidRPr="00885627">
        <w:rPr>
          <w:color w:val="000000"/>
          <w:sz w:val="28"/>
          <w:szCs w:val="28"/>
          <w:lang w:val="az-Latn-AZ"/>
        </w:rPr>
        <w:t xml:space="preserve"> yüklü fazalar sərhəddində tarazlığın ümumi şərtlərini öyrənir.</w:t>
      </w:r>
    </w:p>
    <w:p w:rsidR="0033222E" w:rsidRPr="00A702D3" w:rsidRDefault="0033222E" w:rsidP="0033222E">
      <w:pPr>
        <w:spacing w:line="360" w:lineRule="auto"/>
        <w:ind w:firstLine="360"/>
        <w:jc w:val="both"/>
        <w:rPr>
          <w:color w:val="000000"/>
          <w:sz w:val="28"/>
          <w:szCs w:val="28"/>
          <w:lang w:val="az-Latn-AZ"/>
        </w:rPr>
      </w:pPr>
      <w:r w:rsidRPr="00885627">
        <w:rPr>
          <w:b/>
          <w:bCs/>
          <w:color w:val="000000"/>
          <w:sz w:val="28"/>
          <w:szCs w:val="28"/>
          <w:lang w:val="az-Latn-AZ"/>
        </w:rPr>
        <w:lastRenderedPageBreak/>
        <w:t xml:space="preserve">Elektrokimyəvi kinetika </w:t>
      </w:r>
      <w:r w:rsidRPr="00885627">
        <w:rPr>
          <w:color w:val="000000"/>
          <w:sz w:val="28"/>
          <w:szCs w:val="28"/>
          <w:lang w:val="az-Latn-AZ"/>
        </w:rPr>
        <w:t>yüklü hissəciklərin fazalar arası sərhədləri keçməsinin mexanizmini və kinetik qanunauyğunluqlarını öyrənir.</w:t>
      </w:r>
    </w:p>
    <w:p w:rsidR="0033222E" w:rsidRPr="00A702D3" w:rsidRDefault="0033222E" w:rsidP="0033222E">
      <w:pPr>
        <w:spacing w:line="360" w:lineRule="auto"/>
        <w:ind w:firstLine="360"/>
        <w:jc w:val="both"/>
        <w:rPr>
          <w:sz w:val="28"/>
          <w:szCs w:val="28"/>
          <w:lang w:val="az-Latn-AZ"/>
        </w:rPr>
      </w:pPr>
      <w:r w:rsidRPr="00885627">
        <w:rPr>
          <w:color w:val="000000"/>
          <w:kern w:val="24"/>
          <w:sz w:val="28"/>
          <w:szCs w:val="28"/>
          <w:lang w:val="az-Latn-AZ"/>
        </w:rPr>
        <w:t xml:space="preserve">Enerjinin kimyəvi və elektrik formalarının qarşılıqlı çevrilməsinin yalnız elektrokimyəvi sistemlərdə baş verməsi </w:t>
      </w:r>
      <w:r w:rsidRPr="00A702D3">
        <w:rPr>
          <w:b/>
          <w:bCs/>
          <w:kern w:val="24"/>
          <w:sz w:val="28"/>
          <w:szCs w:val="28"/>
          <w:lang w:val="az-Latn-AZ"/>
        </w:rPr>
        <w:t xml:space="preserve">elektrokimyanın predmetini </w:t>
      </w:r>
      <w:r w:rsidRPr="00885627">
        <w:rPr>
          <w:color w:val="000000"/>
          <w:kern w:val="24"/>
          <w:sz w:val="28"/>
          <w:szCs w:val="28"/>
          <w:lang w:val="az-Latn-AZ"/>
        </w:rPr>
        <w:t>təşkil edir.</w:t>
      </w:r>
    </w:p>
    <w:p w:rsidR="0033222E" w:rsidRPr="00A702D3" w:rsidRDefault="0033222E" w:rsidP="0033222E">
      <w:pPr>
        <w:spacing w:line="360" w:lineRule="auto"/>
        <w:ind w:firstLine="360"/>
        <w:jc w:val="both"/>
        <w:rPr>
          <w:sz w:val="28"/>
          <w:szCs w:val="28"/>
          <w:lang w:val="az-Latn-AZ"/>
        </w:rPr>
      </w:pPr>
      <w:r w:rsidRPr="00885627">
        <w:rPr>
          <w:color w:val="000000"/>
          <w:kern w:val="24"/>
          <w:sz w:val="28"/>
          <w:szCs w:val="28"/>
          <w:lang w:val="az-Latn-AZ"/>
        </w:rPr>
        <w:t xml:space="preserve">Sistemin ən azı bir elektrokimyəvi oksidləşmə və bir elektrokimyəvi reduksiya reaksiyası baş verən qapalı fəza hissəsinə </w:t>
      </w:r>
      <w:r w:rsidRPr="00A702D3">
        <w:rPr>
          <w:b/>
          <w:bCs/>
          <w:kern w:val="24"/>
          <w:sz w:val="28"/>
          <w:szCs w:val="28"/>
          <w:lang w:val="az-Latn-AZ"/>
        </w:rPr>
        <w:t xml:space="preserve">elektrokimyəvi sistem </w:t>
      </w:r>
      <w:r w:rsidRPr="00885627">
        <w:rPr>
          <w:color w:val="000000"/>
          <w:kern w:val="24"/>
          <w:sz w:val="28"/>
          <w:szCs w:val="28"/>
          <w:lang w:val="az-Latn-AZ"/>
        </w:rPr>
        <w:t>deyilir.</w:t>
      </w:r>
      <w:r>
        <w:rPr>
          <w:color w:val="000000"/>
          <w:kern w:val="24"/>
          <w:sz w:val="28"/>
          <w:szCs w:val="28"/>
          <w:lang w:val="az-Latn-AZ"/>
        </w:rPr>
        <w:t xml:space="preserve"> </w:t>
      </w:r>
      <w:r w:rsidRPr="00A702D3">
        <w:rPr>
          <w:bCs/>
          <w:kern w:val="24"/>
          <w:sz w:val="28"/>
          <w:szCs w:val="28"/>
          <w:lang w:val="az-Latn-AZ"/>
        </w:rPr>
        <w:t xml:space="preserve">Elektrokimyəvi sistem aşağıdakı tərkib hissələrə malikdir: </w:t>
      </w:r>
      <w:r w:rsidRPr="00885627">
        <w:rPr>
          <w:color w:val="000000"/>
          <w:kern w:val="24"/>
          <w:sz w:val="28"/>
          <w:szCs w:val="28"/>
          <w:lang w:val="az-Latn-AZ"/>
        </w:rPr>
        <w:t xml:space="preserve">Elektrokimyəvi sistemdə ion keçiriciliyinə malik mühit </w:t>
      </w:r>
      <w:r w:rsidRPr="00A702D3">
        <w:rPr>
          <w:b/>
          <w:bCs/>
          <w:kern w:val="24"/>
          <w:sz w:val="28"/>
          <w:szCs w:val="28"/>
          <w:lang w:val="az-Latn-AZ"/>
        </w:rPr>
        <w:t>elektrolit</w:t>
      </w:r>
      <w:r w:rsidRPr="00885627">
        <w:rPr>
          <w:color w:val="000000"/>
          <w:kern w:val="24"/>
          <w:sz w:val="28"/>
          <w:szCs w:val="28"/>
          <w:lang w:val="az-Latn-AZ"/>
        </w:rPr>
        <w:t xml:space="preserve"> adlanır.</w:t>
      </w:r>
    </w:p>
    <w:p w:rsidR="0033222E" w:rsidRPr="00A702D3" w:rsidRDefault="0033222E" w:rsidP="0033222E">
      <w:pPr>
        <w:spacing w:line="360" w:lineRule="auto"/>
        <w:ind w:firstLine="360"/>
        <w:jc w:val="both"/>
        <w:rPr>
          <w:sz w:val="28"/>
          <w:szCs w:val="28"/>
          <w:lang w:val="az-Latn-AZ"/>
        </w:rPr>
      </w:pPr>
      <w:r w:rsidRPr="00885627">
        <w:rPr>
          <w:color w:val="000000"/>
          <w:kern w:val="24"/>
          <w:sz w:val="28"/>
          <w:szCs w:val="28"/>
          <w:lang w:val="az-Latn-AZ"/>
        </w:rPr>
        <w:t xml:space="preserve">Elektrolitlə təmasda olub, oksidləşdirici və reduksiyaedici ilə elektron mübadiləsində olan, həmçinin, xarici dövrəyə elektron verən və xarıcı dövrədədən elektron alan metal lövhələrə </w:t>
      </w:r>
      <w:r w:rsidRPr="00A702D3">
        <w:rPr>
          <w:b/>
          <w:bCs/>
          <w:kern w:val="24"/>
          <w:sz w:val="28"/>
          <w:szCs w:val="28"/>
          <w:lang w:val="az-Latn-AZ"/>
        </w:rPr>
        <w:t>elektrod</w:t>
      </w:r>
      <w:r w:rsidRPr="00885627">
        <w:rPr>
          <w:color w:val="000000"/>
          <w:kern w:val="24"/>
          <w:sz w:val="28"/>
          <w:szCs w:val="28"/>
          <w:lang w:val="az-Latn-AZ"/>
        </w:rPr>
        <w:t xml:space="preserve"> deyilir.</w:t>
      </w:r>
    </w:p>
    <w:p w:rsidR="0033222E" w:rsidRPr="00A702D3" w:rsidRDefault="0033222E" w:rsidP="0033222E">
      <w:pPr>
        <w:spacing w:line="360" w:lineRule="auto"/>
        <w:ind w:firstLine="360"/>
        <w:jc w:val="both"/>
        <w:rPr>
          <w:sz w:val="28"/>
          <w:szCs w:val="28"/>
          <w:lang w:val="az-Latn-AZ"/>
        </w:rPr>
      </w:pPr>
      <w:r w:rsidRPr="00885627">
        <w:rPr>
          <w:color w:val="000000"/>
          <w:kern w:val="24"/>
          <w:sz w:val="28"/>
          <w:szCs w:val="28"/>
          <w:lang w:val="az-Latn-AZ"/>
        </w:rPr>
        <w:t xml:space="preserve">Elektrodları birləşdirən və onlar arasında cərəyanın keçməsini təmin edən metal naqil </w:t>
      </w:r>
      <w:r w:rsidRPr="00A702D3">
        <w:rPr>
          <w:b/>
          <w:bCs/>
          <w:kern w:val="24"/>
          <w:sz w:val="28"/>
          <w:szCs w:val="28"/>
          <w:lang w:val="az-Latn-AZ"/>
        </w:rPr>
        <w:t xml:space="preserve">xarici dövrə </w:t>
      </w:r>
      <w:r w:rsidRPr="00885627">
        <w:rPr>
          <w:color w:val="000000"/>
          <w:kern w:val="24"/>
          <w:sz w:val="28"/>
          <w:szCs w:val="28"/>
          <w:lang w:val="az-Latn-AZ"/>
        </w:rPr>
        <w:t>adlanır.</w:t>
      </w:r>
    </w:p>
    <w:p w:rsidR="0033222E" w:rsidRPr="00885627" w:rsidRDefault="0033222E" w:rsidP="0033222E">
      <w:pPr>
        <w:pStyle w:val="af6"/>
        <w:spacing w:before="0" w:beforeAutospacing="0" w:after="0" w:afterAutospacing="0" w:line="360" w:lineRule="auto"/>
        <w:ind w:firstLine="360"/>
        <w:jc w:val="both"/>
        <w:rPr>
          <w:sz w:val="28"/>
          <w:szCs w:val="28"/>
          <w:lang w:val="az-Latn-AZ"/>
        </w:rPr>
      </w:pPr>
      <w:r w:rsidRPr="00885627">
        <w:rPr>
          <w:color w:val="000000"/>
          <w:kern w:val="24"/>
          <w:sz w:val="28"/>
          <w:szCs w:val="28"/>
          <w:lang w:val="az-Latn-AZ"/>
        </w:rPr>
        <w:t xml:space="preserve">Elektrokimyəvi sistemdə kimyəvi enerjinin elektrik enerjisinə və ya əksinə çevrilmə mümkündür. Özbaşına baş verən kimyəvi reaksiyanın enerjisini elektrik enerjisinə </w:t>
      </w:r>
      <w:r w:rsidRPr="00885627">
        <w:rPr>
          <w:color w:val="000000"/>
          <w:kern w:val="24"/>
          <w:sz w:val="28"/>
          <w:szCs w:val="28"/>
          <w:lang w:val="az-Latn-AZ"/>
        </w:rPr>
        <w:lastRenderedPageBreak/>
        <w:t xml:space="preserve">çevirən elektrokimyəvi sistemlərə </w:t>
      </w:r>
      <w:r w:rsidRPr="00A702D3">
        <w:rPr>
          <w:b/>
          <w:bCs/>
          <w:kern w:val="24"/>
          <w:sz w:val="28"/>
          <w:szCs w:val="28"/>
          <w:lang w:val="az-Latn-AZ"/>
        </w:rPr>
        <w:t xml:space="preserve">qalvanik element </w:t>
      </w:r>
      <w:r w:rsidRPr="00885627">
        <w:rPr>
          <w:color w:val="000000"/>
          <w:kern w:val="24"/>
          <w:sz w:val="28"/>
          <w:szCs w:val="28"/>
          <w:lang w:val="az-Latn-AZ"/>
        </w:rPr>
        <w:t xml:space="preserve">və ya </w:t>
      </w:r>
      <w:r w:rsidRPr="00A702D3">
        <w:rPr>
          <w:b/>
          <w:bCs/>
          <w:kern w:val="24"/>
          <w:sz w:val="28"/>
          <w:szCs w:val="28"/>
          <w:lang w:val="az-Latn-AZ"/>
        </w:rPr>
        <w:t>cərəyanın kimyəv</w:t>
      </w:r>
      <w:r>
        <w:rPr>
          <w:b/>
          <w:bCs/>
          <w:kern w:val="24"/>
          <w:sz w:val="28"/>
          <w:szCs w:val="28"/>
          <w:lang w:val="az-Latn-AZ"/>
        </w:rPr>
        <w:t>i</w:t>
      </w:r>
      <w:r w:rsidRPr="00A702D3">
        <w:rPr>
          <w:b/>
          <w:bCs/>
          <w:kern w:val="24"/>
          <w:sz w:val="28"/>
          <w:szCs w:val="28"/>
          <w:lang w:val="az-Latn-AZ"/>
        </w:rPr>
        <w:t xml:space="preserve"> mənbəyi</w:t>
      </w:r>
      <w:r w:rsidRPr="00885627">
        <w:rPr>
          <w:b/>
          <w:bCs/>
          <w:color w:val="C00000"/>
          <w:kern w:val="24"/>
          <w:sz w:val="28"/>
          <w:szCs w:val="28"/>
          <w:lang w:val="az-Latn-AZ"/>
        </w:rPr>
        <w:t xml:space="preserve"> </w:t>
      </w:r>
      <w:r w:rsidRPr="00885627">
        <w:rPr>
          <w:color w:val="000000"/>
          <w:kern w:val="24"/>
          <w:sz w:val="28"/>
          <w:szCs w:val="28"/>
          <w:lang w:val="az-Latn-AZ"/>
        </w:rPr>
        <w:t>deyilir.</w:t>
      </w:r>
    </w:p>
    <w:p w:rsidR="0033222E" w:rsidRPr="00885627" w:rsidRDefault="0033222E" w:rsidP="0033222E">
      <w:pPr>
        <w:pStyle w:val="af6"/>
        <w:spacing w:before="0" w:beforeAutospacing="0" w:after="0" w:afterAutospacing="0" w:line="360" w:lineRule="auto"/>
        <w:ind w:firstLine="360"/>
        <w:jc w:val="both"/>
        <w:rPr>
          <w:sz w:val="28"/>
          <w:szCs w:val="28"/>
          <w:lang w:val="az-Latn-AZ"/>
        </w:rPr>
      </w:pPr>
      <w:r w:rsidRPr="00885627">
        <w:rPr>
          <w:color w:val="000000"/>
          <w:kern w:val="24"/>
          <w:sz w:val="28"/>
          <w:szCs w:val="28"/>
          <w:lang w:val="az-Latn-AZ"/>
        </w:rPr>
        <w:t xml:space="preserve">Elektronları xarici dövrəyə göndərən elektrod </w:t>
      </w:r>
      <w:r w:rsidRPr="00A702D3">
        <w:rPr>
          <w:b/>
          <w:bCs/>
          <w:kern w:val="24"/>
          <w:sz w:val="28"/>
          <w:szCs w:val="28"/>
          <w:lang w:val="az-Latn-AZ"/>
        </w:rPr>
        <w:t xml:space="preserve">mənfi elektrod </w:t>
      </w:r>
      <w:r w:rsidRPr="00885627">
        <w:rPr>
          <w:color w:val="000000"/>
          <w:kern w:val="24"/>
          <w:sz w:val="28"/>
          <w:szCs w:val="28"/>
          <w:lang w:val="az-Latn-AZ"/>
        </w:rPr>
        <w:t xml:space="preserve">və ya </w:t>
      </w:r>
      <w:r w:rsidRPr="00A702D3">
        <w:rPr>
          <w:b/>
          <w:bCs/>
          <w:kern w:val="24"/>
          <w:sz w:val="28"/>
          <w:szCs w:val="28"/>
          <w:lang w:val="az-Latn-AZ"/>
        </w:rPr>
        <w:t>anod</w:t>
      </w:r>
      <w:r w:rsidRPr="00885627">
        <w:rPr>
          <w:b/>
          <w:bCs/>
          <w:color w:val="C00000"/>
          <w:kern w:val="24"/>
          <w:sz w:val="28"/>
          <w:szCs w:val="28"/>
          <w:lang w:val="az-Latn-AZ"/>
        </w:rPr>
        <w:t xml:space="preserve"> </w:t>
      </w:r>
      <w:r w:rsidRPr="00885627">
        <w:rPr>
          <w:color w:val="000000"/>
          <w:kern w:val="24"/>
          <w:sz w:val="28"/>
          <w:szCs w:val="28"/>
          <w:lang w:val="az-Latn-AZ"/>
        </w:rPr>
        <w:t>adlanır.</w:t>
      </w:r>
    </w:p>
    <w:p w:rsidR="0033222E" w:rsidRPr="00885627" w:rsidRDefault="0033222E" w:rsidP="0033222E">
      <w:pPr>
        <w:pStyle w:val="af6"/>
        <w:spacing w:before="0" w:beforeAutospacing="0" w:after="0" w:afterAutospacing="0" w:line="360" w:lineRule="auto"/>
        <w:jc w:val="both"/>
        <w:rPr>
          <w:sz w:val="28"/>
          <w:szCs w:val="28"/>
          <w:lang w:val="az-Latn-AZ"/>
        </w:rPr>
      </w:pPr>
      <w:r w:rsidRPr="00885627">
        <w:rPr>
          <w:color w:val="000000"/>
          <w:kern w:val="24"/>
          <w:sz w:val="28"/>
          <w:szCs w:val="28"/>
          <w:lang w:val="az-Latn-AZ"/>
        </w:rPr>
        <w:t xml:space="preserve">Xarici dövrədən elektron qəbul edən elektrod </w:t>
      </w:r>
      <w:r w:rsidRPr="00A702D3">
        <w:rPr>
          <w:b/>
          <w:bCs/>
          <w:kern w:val="24"/>
          <w:sz w:val="28"/>
          <w:szCs w:val="28"/>
          <w:lang w:val="az-Latn-AZ"/>
        </w:rPr>
        <w:t xml:space="preserve">müsbət elektrod </w:t>
      </w:r>
      <w:r w:rsidRPr="00885627">
        <w:rPr>
          <w:color w:val="000000"/>
          <w:kern w:val="24"/>
          <w:sz w:val="28"/>
          <w:szCs w:val="28"/>
          <w:lang w:val="az-Latn-AZ"/>
        </w:rPr>
        <w:t xml:space="preserve">və ya </w:t>
      </w:r>
      <w:r w:rsidRPr="00A702D3">
        <w:rPr>
          <w:b/>
          <w:bCs/>
          <w:kern w:val="24"/>
          <w:sz w:val="28"/>
          <w:szCs w:val="28"/>
          <w:lang w:val="az-Latn-AZ"/>
        </w:rPr>
        <w:t>katod</w:t>
      </w:r>
      <w:r w:rsidRPr="00885627">
        <w:rPr>
          <w:color w:val="000000"/>
          <w:kern w:val="24"/>
          <w:sz w:val="28"/>
          <w:szCs w:val="28"/>
          <w:lang w:val="az-Latn-AZ"/>
        </w:rPr>
        <w:t xml:space="preserve"> adlanır.</w:t>
      </w:r>
    </w:p>
    <w:p w:rsidR="0033222E" w:rsidRPr="00885627" w:rsidRDefault="0033222E" w:rsidP="0033222E">
      <w:pPr>
        <w:pStyle w:val="af6"/>
        <w:spacing w:before="0" w:beforeAutospacing="0" w:after="0" w:afterAutospacing="0" w:line="360" w:lineRule="auto"/>
        <w:ind w:firstLine="708"/>
        <w:jc w:val="both"/>
        <w:rPr>
          <w:sz w:val="28"/>
          <w:szCs w:val="28"/>
          <w:lang w:val="az-Latn-AZ"/>
        </w:rPr>
      </w:pPr>
      <w:r w:rsidRPr="00885627">
        <w:rPr>
          <w:color w:val="000000"/>
          <w:kern w:val="24"/>
          <w:sz w:val="28"/>
          <w:szCs w:val="28"/>
          <w:lang w:val="az-Latn-AZ"/>
        </w:rPr>
        <w:t xml:space="preserve">Xarici mənbənin elektrik enerjisi hesabına kimyəvi çevrilmə baş verən elektrokimyəvi sistemlərə </w:t>
      </w:r>
      <w:r w:rsidRPr="00A702D3">
        <w:rPr>
          <w:b/>
          <w:bCs/>
          <w:kern w:val="24"/>
          <w:sz w:val="28"/>
          <w:szCs w:val="28"/>
          <w:lang w:val="az-Latn-AZ"/>
        </w:rPr>
        <w:t>elektrolizer</w:t>
      </w:r>
      <w:r w:rsidRPr="00885627">
        <w:rPr>
          <w:color w:val="000000"/>
          <w:kern w:val="24"/>
          <w:sz w:val="28"/>
          <w:szCs w:val="28"/>
          <w:lang w:val="az-Latn-AZ"/>
        </w:rPr>
        <w:t xml:space="preserve"> və ya </w:t>
      </w:r>
      <w:r w:rsidRPr="00A702D3">
        <w:rPr>
          <w:b/>
          <w:bCs/>
          <w:kern w:val="24"/>
          <w:sz w:val="28"/>
          <w:szCs w:val="28"/>
          <w:lang w:val="az-Latn-AZ"/>
        </w:rPr>
        <w:t xml:space="preserve">elektrolitik vanna </w:t>
      </w:r>
      <w:r w:rsidRPr="00885627">
        <w:rPr>
          <w:color w:val="000000"/>
          <w:kern w:val="24"/>
          <w:sz w:val="28"/>
          <w:szCs w:val="28"/>
          <w:lang w:val="az-Latn-AZ"/>
        </w:rPr>
        <w:t>deyilir.</w:t>
      </w:r>
    </w:p>
    <w:p w:rsidR="0033222E" w:rsidRPr="00885627" w:rsidRDefault="0033222E" w:rsidP="0033222E">
      <w:pPr>
        <w:pStyle w:val="af6"/>
        <w:spacing w:before="0" w:beforeAutospacing="0" w:after="0" w:afterAutospacing="0" w:line="360" w:lineRule="auto"/>
        <w:ind w:firstLine="708"/>
        <w:jc w:val="both"/>
        <w:rPr>
          <w:sz w:val="28"/>
          <w:szCs w:val="28"/>
          <w:lang w:val="az-Latn-AZ"/>
        </w:rPr>
      </w:pPr>
      <w:r w:rsidRPr="00885627">
        <w:rPr>
          <w:color w:val="000000"/>
          <w:kern w:val="24"/>
          <w:sz w:val="28"/>
          <w:szCs w:val="28"/>
          <w:lang w:val="az-Latn-AZ"/>
        </w:rPr>
        <w:t xml:space="preserve">Anod yaxınlığında olan elektrolit hissəsi </w:t>
      </w:r>
      <w:r w:rsidRPr="00A702D3">
        <w:rPr>
          <w:b/>
          <w:bCs/>
          <w:kern w:val="24"/>
          <w:sz w:val="28"/>
          <w:szCs w:val="28"/>
          <w:lang w:val="az-Latn-AZ"/>
        </w:rPr>
        <w:t>anolit</w:t>
      </w:r>
      <w:r w:rsidRPr="00885627">
        <w:rPr>
          <w:color w:val="000000"/>
          <w:kern w:val="24"/>
          <w:sz w:val="28"/>
          <w:szCs w:val="28"/>
          <w:lang w:val="az-Latn-AZ"/>
        </w:rPr>
        <w:t xml:space="preserve">, katod yaxınlığında olan elektrolit hissəsi </w:t>
      </w:r>
      <w:r w:rsidRPr="00A702D3">
        <w:rPr>
          <w:b/>
          <w:bCs/>
          <w:kern w:val="24"/>
          <w:sz w:val="28"/>
          <w:szCs w:val="28"/>
          <w:lang w:val="az-Latn-AZ"/>
        </w:rPr>
        <w:t>katolit</w:t>
      </w:r>
      <w:r w:rsidRPr="00885627">
        <w:rPr>
          <w:color w:val="000000"/>
          <w:kern w:val="24"/>
          <w:sz w:val="28"/>
          <w:szCs w:val="28"/>
          <w:lang w:val="az-Latn-AZ"/>
        </w:rPr>
        <w:t xml:space="preserve"> adlanır.</w:t>
      </w:r>
    </w:p>
    <w:p w:rsidR="0033222E" w:rsidRPr="00A702D3" w:rsidRDefault="0033222E" w:rsidP="0033222E">
      <w:pPr>
        <w:pStyle w:val="af6"/>
        <w:spacing w:before="0" w:beforeAutospacing="0" w:after="0" w:afterAutospacing="0" w:line="360" w:lineRule="auto"/>
        <w:ind w:firstLine="708"/>
        <w:jc w:val="both"/>
        <w:rPr>
          <w:sz w:val="28"/>
          <w:szCs w:val="28"/>
          <w:lang w:val="az-Latn-AZ"/>
        </w:rPr>
      </w:pPr>
      <w:r w:rsidRPr="00885627">
        <w:rPr>
          <w:color w:val="000000"/>
          <w:kern w:val="24"/>
          <w:sz w:val="28"/>
          <w:szCs w:val="28"/>
          <w:lang w:val="az-Latn-AZ"/>
        </w:rPr>
        <w:t xml:space="preserve">Göründüyü kimi  qalvanik elementdə və elektrolizerdə katod və anodun yüklərinin işarələri fərqlənir.  Ancaq, hər iki </w:t>
      </w:r>
      <w:r w:rsidRPr="00A702D3">
        <w:rPr>
          <w:kern w:val="24"/>
          <w:sz w:val="28"/>
          <w:szCs w:val="28"/>
          <w:lang w:val="az-Latn-AZ"/>
        </w:rPr>
        <w:t xml:space="preserve">halda </w:t>
      </w:r>
      <w:r w:rsidRPr="00A702D3">
        <w:rPr>
          <w:b/>
          <w:bCs/>
          <w:kern w:val="24"/>
          <w:sz w:val="28"/>
          <w:szCs w:val="28"/>
          <w:lang w:val="az-Latn-AZ"/>
        </w:rPr>
        <w:t>anod</w:t>
      </w:r>
      <w:r w:rsidRPr="00A702D3">
        <w:rPr>
          <w:kern w:val="24"/>
          <w:sz w:val="28"/>
          <w:szCs w:val="28"/>
          <w:lang w:val="az-Latn-AZ"/>
        </w:rPr>
        <w:t xml:space="preserve"> reaksiya iştirakçısından elektron </w:t>
      </w:r>
      <w:r w:rsidRPr="00A702D3">
        <w:rPr>
          <w:b/>
          <w:bCs/>
          <w:kern w:val="24"/>
          <w:sz w:val="28"/>
          <w:szCs w:val="28"/>
          <w:lang w:val="az-Latn-AZ"/>
        </w:rPr>
        <w:t>alır</w:t>
      </w:r>
      <w:r w:rsidRPr="00A702D3">
        <w:rPr>
          <w:kern w:val="24"/>
          <w:sz w:val="28"/>
          <w:szCs w:val="28"/>
          <w:lang w:val="az-Latn-AZ"/>
        </w:rPr>
        <w:t xml:space="preserve">, </w:t>
      </w:r>
      <w:r w:rsidRPr="00A702D3">
        <w:rPr>
          <w:b/>
          <w:bCs/>
          <w:kern w:val="24"/>
          <w:sz w:val="28"/>
          <w:szCs w:val="28"/>
          <w:lang w:val="az-Latn-AZ"/>
        </w:rPr>
        <w:t>katod</w:t>
      </w:r>
      <w:r w:rsidRPr="00A702D3">
        <w:rPr>
          <w:kern w:val="24"/>
          <w:sz w:val="28"/>
          <w:szCs w:val="28"/>
          <w:lang w:val="az-Latn-AZ"/>
        </w:rPr>
        <w:t xml:space="preserve"> reaksiya iştirakçısına elektron </w:t>
      </w:r>
      <w:r w:rsidRPr="00A702D3">
        <w:rPr>
          <w:b/>
          <w:bCs/>
          <w:kern w:val="24"/>
          <w:sz w:val="28"/>
          <w:szCs w:val="28"/>
          <w:lang w:val="az-Latn-AZ"/>
        </w:rPr>
        <w:t>verir</w:t>
      </w:r>
      <w:r w:rsidRPr="00A702D3">
        <w:rPr>
          <w:kern w:val="24"/>
          <w:sz w:val="28"/>
          <w:szCs w:val="28"/>
          <w:lang w:val="az-Latn-AZ"/>
        </w:rPr>
        <w:t xml:space="preserve">. Ona görə də </w:t>
      </w:r>
      <w:r w:rsidRPr="00A702D3">
        <w:rPr>
          <w:b/>
          <w:bCs/>
          <w:iCs/>
          <w:kern w:val="24"/>
          <w:sz w:val="28"/>
          <w:szCs w:val="28"/>
          <w:lang w:val="az-Latn-AZ"/>
        </w:rPr>
        <w:t>səthində oksidləşmə baş verən elektrod anod</w:t>
      </w:r>
      <w:r w:rsidRPr="00A702D3">
        <w:rPr>
          <w:kern w:val="24"/>
          <w:sz w:val="28"/>
          <w:szCs w:val="28"/>
          <w:lang w:val="az-Latn-AZ"/>
        </w:rPr>
        <w:t xml:space="preserve">, </w:t>
      </w:r>
      <w:r w:rsidRPr="00A702D3">
        <w:rPr>
          <w:b/>
          <w:bCs/>
          <w:iCs/>
          <w:kern w:val="24"/>
          <w:sz w:val="28"/>
          <w:szCs w:val="28"/>
          <w:lang w:val="az-Latn-AZ"/>
        </w:rPr>
        <w:t>reduksiya baş verən elektrod katod</w:t>
      </w:r>
      <w:r w:rsidRPr="00A702D3">
        <w:rPr>
          <w:kern w:val="24"/>
          <w:sz w:val="28"/>
          <w:szCs w:val="28"/>
          <w:lang w:val="az-Latn-AZ"/>
        </w:rPr>
        <w:t xml:space="preserve"> adlanır.</w: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az-Latn-AZ"/>
        </w:rPr>
      </w:pPr>
      <w:r w:rsidRPr="00885627">
        <w:rPr>
          <w:color w:val="000000"/>
          <w:kern w:val="24"/>
          <w:sz w:val="28"/>
          <w:szCs w:val="28"/>
          <w:lang w:val="az-Latn-AZ"/>
        </w:rPr>
        <w:t xml:space="preserve">Bioloji mayelərin əksəriyyəti tərkibində ionlar olan məhlullardır. Bioloji makromolekulların davamlıgı və biokimyəvi reaksiyaların sürəti sistemdəki ionların </w:t>
      </w:r>
      <w:r w:rsidRPr="00885627">
        <w:rPr>
          <w:color w:val="000000"/>
          <w:kern w:val="24"/>
          <w:sz w:val="28"/>
          <w:szCs w:val="28"/>
          <w:lang w:val="az-Latn-AZ"/>
        </w:rPr>
        <w:lastRenderedPageBreak/>
        <w:t xml:space="preserve">təbiətindən və qatılıgından asılıdır. </w:t>
      </w:r>
      <w:r w:rsidRPr="00885627">
        <w:rPr>
          <w:i/>
          <w:iCs/>
          <w:color w:val="000000"/>
          <w:kern w:val="24"/>
          <w:sz w:val="28"/>
          <w:szCs w:val="28"/>
          <w:lang w:val="az-Latn-AZ"/>
        </w:rPr>
        <w:t xml:space="preserve">Elektrik məhlullarının elektrik cərəyanını keçirmək qabiliyyətinin tədqiqi </w:t>
      </w:r>
      <w:r w:rsidRPr="00885627">
        <w:rPr>
          <w:color w:val="000000"/>
          <w:kern w:val="24"/>
          <w:sz w:val="28"/>
          <w:szCs w:val="28"/>
          <w:lang w:val="az-Latn-AZ"/>
        </w:rPr>
        <w:t>məhluldakı ionların xassələrini öyrənmək üçün ən sadə və əlverişli üsuldur.</w:t>
      </w:r>
      <w:r w:rsidRPr="00885627">
        <w:rPr>
          <w:color w:val="000000"/>
          <w:kern w:val="24"/>
          <w:position w:val="1"/>
          <w:sz w:val="28"/>
          <w:szCs w:val="28"/>
          <w:lang w:val="az-Latn-AZ"/>
        </w:rPr>
        <w:tab/>
      </w:r>
    </w:p>
    <w:p w:rsidR="0033222E" w:rsidRPr="00A702D3" w:rsidRDefault="0033222E" w:rsidP="0033222E">
      <w:pPr>
        <w:pStyle w:val="af6"/>
        <w:spacing w:before="0" w:beforeAutospacing="0" w:after="0" w:afterAutospacing="0" w:line="360" w:lineRule="auto"/>
        <w:jc w:val="both"/>
        <w:rPr>
          <w:sz w:val="28"/>
          <w:szCs w:val="28"/>
          <w:lang w:val="az-Latn-AZ"/>
        </w:rPr>
      </w:pPr>
      <w:r w:rsidRPr="00A702D3">
        <w:rPr>
          <w:kern w:val="24"/>
          <w:sz w:val="28"/>
          <w:szCs w:val="28"/>
          <w:lang w:val="az-Latn-AZ"/>
        </w:rPr>
        <w:t>Elektrik keçiriciliyi (</w:t>
      </w:r>
      <m:oMath>
        <m:r>
          <m:rPr>
            <m:sty m:val="bi"/>
          </m:rPr>
          <w:rPr>
            <w:rFonts w:ascii="Cambria Math" w:hAnsi="Cambria Math"/>
            <w:kern w:val="24"/>
            <w:sz w:val="28"/>
            <w:szCs w:val="28"/>
            <w:lang w:val="az-Latn-AZ"/>
          </w:rPr>
          <m:t>L</m:t>
        </m:r>
      </m:oMath>
      <w:r w:rsidRPr="00A702D3">
        <w:rPr>
          <w:kern w:val="24"/>
          <w:sz w:val="28"/>
          <w:szCs w:val="28"/>
          <w:lang w:val="az-Latn-AZ"/>
        </w:rPr>
        <w:t>) elektrik müqavimətinin (</w:t>
      </w:r>
      <w:r w:rsidRPr="00A702D3">
        <w:rPr>
          <w:b/>
          <w:bCs/>
          <w:i/>
          <w:iCs/>
          <w:kern w:val="24"/>
          <w:sz w:val="28"/>
          <w:szCs w:val="28"/>
          <w:lang w:val="az-Latn-AZ"/>
        </w:rPr>
        <w:t>R</w:t>
      </w:r>
      <w:r w:rsidRPr="00A702D3">
        <w:rPr>
          <w:kern w:val="24"/>
          <w:sz w:val="28"/>
          <w:szCs w:val="28"/>
          <w:lang w:val="az-Latn-AZ"/>
        </w:rPr>
        <w:t xml:space="preserve">) tərsi olan kəmiyyətdir. </w:t>
      </w:r>
    </w:p>
    <w:p w:rsidR="0033222E" w:rsidRPr="00CB6230" w:rsidRDefault="00CB6230" w:rsidP="0033222E">
      <w:pPr>
        <w:spacing w:line="360" w:lineRule="auto"/>
        <w:rPr>
          <w:color w:val="000000"/>
          <w:sz w:val="28"/>
          <w:szCs w:val="28"/>
          <w:lang w:val="az-Latn-AZ"/>
        </w:rPr>
      </w:pPr>
      <m:oMathPara>
        <m:oMath>
          <m:r>
            <m:rPr>
              <m:sty m:val="p"/>
            </m:rPr>
            <w:rPr>
              <w:rFonts w:ascii="Cambria Math" w:hAnsi="Cambria Math"/>
              <w:color w:val="000000"/>
              <w:kern w:val="24"/>
              <w:sz w:val="28"/>
              <w:szCs w:val="28"/>
            </w:rPr>
            <m:t>L=</m:t>
          </m:r>
          <m:f>
            <m:fPr>
              <m:ctrlPr>
                <w:rPr>
                  <w:rFonts w:ascii="Cambria Math" w:hAnsi="Cambria Math"/>
                  <w:i/>
                  <w:iCs/>
                  <w:color w:val="000000"/>
                  <w:kern w:val="24"/>
                  <w:sz w:val="28"/>
                  <w:szCs w:val="28"/>
                </w:rPr>
              </m:ctrlPr>
            </m:fPr>
            <m:num>
              <m:r>
                <m:rPr>
                  <m:sty m:val="p"/>
                </m:rPr>
                <w:rPr>
                  <w:rFonts w:ascii="Cambria Math" w:hAnsi="Cambria Math"/>
                  <w:color w:val="000000"/>
                  <w:kern w:val="24"/>
                  <w:sz w:val="28"/>
                  <w:szCs w:val="28"/>
                </w:rPr>
                <m:t>1</m:t>
              </m:r>
            </m:num>
            <m:den>
              <m:r>
                <m:rPr>
                  <m:sty m:val="p"/>
                </m:rPr>
                <w:rPr>
                  <w:rFonts w:ascii="Cambria Math" w:hAnsi="Cambria Math"/>
                  <w:color w:val="000000"/>
                  <w:kern w:val="24"/>
                  <w:sz w:val="28"/>
                  <w:szCs w:val="28"/>
                </w:rPr>
                <m:t>R</m:t>
              </m:r>
            </m:den>
          </m:f>
          <m:r>
            <m:rPr>
              <m:sty m:val="p"/>
            </m:rPr>
            <w:rPr>
              <w:rFonts w:ascii="Cambria Math" w:hAnsi="Cambria Math"/>
              <w:color w:val="000000"/>
              <w:kern w:val="24"/>
              <w:sz w:val="28"/>
              <w:szCs w:val="28"/>
            </w:rPr>
            <m:t>=</m:t>
          </m:r>
          <m:f>
            <m:fPr>
              <m:ctrlPr>
                <w:rPr>
                  <w:rFonts w:ascii="Cambria Math" w:hAnsi="Cambria Math"/>
                  <w:i/>
                  <w:iCs/>
                  <w:color w:val="000000"/>
                  <w:kern w:val="24"/>
                  <w:sz w:val="28"/>
                  <w:szCs w:val="28"/>
                </w:rPr>
              </m:ctrlPr>
            </m:fPr>
            <m:num>
              <m:r>
                <m:rPr>
                  <m:sty m:val="p"/>
                </m:rPr>
                <w:rPr>
                  <w:rFonts w:ascii="Cambria Math" w:hAnsi="Cambria Math"/>
                  <w:color w:val="000000"/>
                  <w:kern w:val="24"/>
                  <w:sz w:val="28"/>
                  <w:szCs w:val="28"/>
                </w:rPr>
                <m:t>1 S</m:t>
              </m:r>
            </m:num>
            <m:den>
              <m:r>
                <m:rPr>
                  <m:sty m:val="p"/>
                </m:rPr>
                <w:rPr>
                  <w:rFonts w:ascii="Cambria Math" w:hAnsi="Cambria Math"/>
                  <w:color w:val="000000"/>
                  <w:kern w:val="24"/>
                  <w:sz w:val="28"/>
                  <w:szCs w:val="28"/>
                </w:rPr>
                <m:t>ρ</m:t>
              </m:r>
              <m:r>
                <m:rPr>
                  <m:scr m:val="script"/>
                  <m:sty m:val="p"/>
                </m:rPr>
                <w:rPr>
                  <w:rFonts w:ascii="Cambria Math" w:hAnsi="Cambria Math"/>
                  <w:color w:val="000000"/>
                  <w:kern w:val="24"/>
                  <w:sz w:val="28"/>
                  <w:szCs w:val="28"/>
                </w:rPr>
                <m:t>l</m:t>
              </m:r>
            </m:den>
          </m:f>
          <m:r>
            <m:rPr>
              <m:sty m:val="p"/>
            </m:rPr>
            <w:rPr>
              <w:rFonts w:ascii="Cambria Math" w:hAnsi="Cambria Math"/>
              <w:color w:val="000000"/>
              <w:kern w:val="24"/>
              <w:sz w:val="28"/>
              <w:szCs w:val="28"/>
            </w:rPr>
            <m:t>=</m:t>
          </m:r>
          <m:r>
            <m:rPr>
              <m:sty m:val="p"/>
            </m:rPr>
            <w:rPr>
              <w:rFonts w:ascii="Cambria Math" w:hAnsi="Cambria Math"/>
              <w:color w:val="000000"/>
              <w:kern w:val="24"/>
              <w:sz w:val="28"/>
              <w:szCs w:val="28"/>
              <w:lang w:val="az-Latn-AZ"/>
            </w:rPr>
            <m:t>k</m:t>
          </m:r>
          <m:f>
            <m:fPr>
              <m:ctrlPr>
                <w:rPr>
                  <w:rFonts w:ascii="Cambria Math" w:hAnsi="Cambria Math"/>
                  <w:i/>
                  <w:iCs/>
                  <w:color w:val="000000"/>
                  <w:kern w:val="24"/>
                  <w:sz w:val="28"/>
                  <w:szCs w:val="28"/>
                </w:rPr>
              </m:ctrlPr>
            </m:fPr>
            <m:num>
              <m:r>
                <m:rPr>
                  <m:sty m:val="p"/>
                </m:rPr>
                <w:rPr>
                  <w:rFonts w:ascii="Cambria Math" w:hAnsi="Cambria Math"/>
                  <w:color w:val="000000"/>
                  <w:kern w:val="24"/>
                  <w:sz w:val="28"/>
                  <w:szCs w:val="28"/>
                </w:rPr>
                <m:t>S</m:t>
              </m:r>
            </m:num>
            <m:den>
              <m:r>
                <m:rPr>
                  <m:scr m:val="script"/>
                  <m:sty m:val="p"/>
                </m:rPr>
                <w:rPr>
                  <w:rFonts w:ascii="Cambria Math" w:hAnsi="Cambria Math"/>
                  <w:color w:val="000000"/>
                  <w:kern w:val="24"/>
                  <w:sz w:val="28"/>
                  <w:szCs w:val="28"/>
                </w:rPr>
                <m:t>l</m:t>
              </m:r>
            </m:den>
          </m:f>
        </m:oMath>
      </m:oMathPara>
    </w:p>
    <w:p w:rsidR="0033222E" w:rsidRPr="00885627" w:rsidRDefault="0033222E" w:rsidP="0033222E">
      <w:pPr>
        <w:pStyle w:val="af6"/>
        <w:spacing w:before="0" w:beforeAutospacing="0" w:after="0" w:afterAutospacing="0" w:line="360" w:lineRule="auto"/>
        <w:jc w:val="both"/>
        <w:textAlignment w:val="baseline"/>
        <w:rPr>
          <w:sz w:val="28"/>
          <w:szCs w:val="28"/>
          <w:lang w:val="az-Latn-AZ"/>
        </w:rPr>
      </w:pPr>
      <w:r w:rsidRPr="00885627">
        <w:rPr>
          <w:color w:val="000000"/>
          <w:kern w:val="24"/>
          <w:sz w:val="28"/>
          <w:szCs w:val="28"/>
          <w:lang w:val="az-Latn-AZ"/>
        </w:rPr>
        <w:t>ifadəsi ilə təyin edilir.</w:t>
      </w:r>
    </w:p>
    <w:p w:rsidR="0033222E" w:rsidRPr="00A702D3" w:rsidRDefault="0033222E" w:rsidP="0033222E">
      <w:pPr>
        <w:pStyle w:val="af6"/>
        <w:spacing w:before="0" w:beforeAutospacing="0" w:after="0" w:afterAutospacing="0" w:line="360" w:lineRule="auto"/>
        <w:jc w:val="both"/>
        <w:textAlignment w:val="baseline"/>
        <w:rPr>
          <w:sz w:val="28"/>
          <w:szCs w:val="28"/>
          <w:lang w:val="az-Latn-AZ"/>
        </w:rPr>
      </w:pPr>
      <w:r w:rsidRPr="00A702D3">
        <w:rPr>
          <w:b/>
          <w:bCs/>
          <w:kern w:val="24"/>
          <w:sz w:val="28"/>
          <w:szCs w:val="28"/>
          <w:lang w:val="az-Latn-AZ"/>
        </w:rPr>
        <w:t xml:space="preserve">K </w:t>
      </w:r>
      <w:r>
        <w:rPr>
          <w:b/>
          <w:bCs/>
          <w:kern w:val="24"/>
          <w:sz w:val="28"/>
          <w:szCs w:val="28"/>
          <w:lang w:val="az-Latn-AZ"/>
        </w:rPr>
        <w:t>–</w:t>
      </w:r>
      <w:r w:rsidRPr="00A702D3">
        <w:rPr>
          <w:b/>
          <w:bCs/>
          <w:kern w:val="24"/>
          <w:sz w:val="28"/>
          <w:szCs w:val="28"/>
          <w:lang w:val="az-Latn-AZ"/>
        </w:rPr>
        <w:t xml:space="preserve"> </w:t>
      </w:r>
      <w:r w:rsidRPr="00A702D3">
        <w:rPr>
          <w:kern w:val="24"/>
          <w:sz w:val="28"/>
          <w:szCs w:val="28"/>
          <w:lang w:val="az-Latn-AZ"/>
        </w:rPr>
        <w:t>qiymətcə xüsusi müqavimətin (</w:t>
      </w:r>
      <w:r w:rsidRPr="00A702D3">
        <w:rPr>
          <w:b/>
          <w:bCs/>
          <w:kern w:val="24"/>
          <w:sz w:val="28"/>
          <w:szCs w:val="28"/>
          <w:lang w:val="el-GR"/>
        </w:rPr>
        <w:t>ρ</w:t>
      </w:r>
      <w:r w:rsidRPr="00A702D3">
        <w:rPr>
          <w:kern w:val="24"/>
          <w:sz w:val="28"/>
          <w:szCs w:val="28"/>
          <w:lang w:val="az-Latn-AZ"/>
        </w:rPr>
        <w:t xml:space="preserve">) tərs qiyməti olub, xüsusi elektrik keçiriciliyi adlanır. </w:t>
      </w:r>
    </w:p>
    <w:p w:rsidR="0033222E" w:rsidRPr="00A702D3" w:rsidRDefault="00CB6230" w:rsidP="0033222E">
      <w:pPr>
        <w:pStyle w:val="af6"/>
        <w:spacing w:before="0" w:beforeAutospacing="0" w:after="0" w:afterAutospacing="0" w:line="360" w:lineRule="auto"/>
        <w:jc w:val="both"/>
        <w:textAlignment w:val="baseline"/>
        <w:rPr>
          <w:sz w:val="28"/>
          <w:szCs w:val="28"/>
          <w:lang w:val="en-US"/>
        </w:rPr>
      </w:pPr>
      <m:oMath>
        <m:r>
          <m:rPr>
            <m:scr m:val="script"/>
            <m:sty m:val="bi"/>
          </m:rPr>
          <w:rPr>
            <w:rFonts w:ascii="Cambria Math" w:hAnsi="Cambria Math"/>
            <w:kern w:val="24"/>
            <w:sz w:val="28"/>
            <w:szCs w:val="28"/>
          </w:rPr>
          <m:t>l</m:t>
        </m:r>
      </m:oMath>
      <w:r w:rsidR="0033222E" w:rsidRPr="00A702D3">
        <w:rPr>
          <w:kern w:val="24"/>
          <w:sz w:val="28"/>
          <w:szCs w:val="28"/>
          <w:lang w:val="az-Latn-AZ"/>
        </w:rPr>
        <w:t xml:space="preserve"> </w:t>
      </w:r>
      <w:r w:rsidR="0033222E">
        <w:rPr>
          <w:kern w:val="24"/>
          <w:sz w:val="28"/>
          <w:szCs w:val="28"/>
          <w:lang w:val="az-Latn-AZ"/>
        </w:rPr>
        <w:t>–</w:t>
      </w:r>
      <w:r w:rsidR="0033222E" w:rsidRPr="00A702D3">
        <w:rPr>
          <w:kern w:val="24"/>
          <w:sz w:val="28"/>
          <w:szCs w:val="28"/>
          <w:lang w:val="az-Latn-AZ"/>
        </w:rPr>
        <w:t xml:space="preserve"> elektrodlar arasındakı məsafə,</w:t>
      </w:r>
    </w:p>
    <w:p w:rsidR="0033222E" w:rsidRPr="00A702D3" w:rsidRDefault="0033222E" w:rsidP="0033222E">
      <w:pPr>
        <w:pStyle w:val="af6"/>
        <w:spacing w:before="0" w:beforeAutospacing="0" w:after="0" w:afterAutospacing="0" w:line="360" w:lineRule="auto"/>
        <w:jc w:val="both"/>
        <w:textAlignment w:val="baseline"/>
        <w:rPr>
          <w:sz w:val="28"/>
          <w:szCs w:val="28"/>
          <w:lang w:val="en-US"/>
        </w:rPr>
      </w:pPr>
      <w:r w:rsidRPr="00A702D3">
        <w:rPr>
          <w:b/>
          <w:bCs/>
          <w:kern w:val="24"/>
          <w:sz w:val="28"/>
          <w:szCs w:val="28"/>
          <w:lang w:val="az-Latn-AZ"/>
        </w:rPr>
        <w:t>S</w:t>
      </w:r>
      <w:r w:rsidRPr="00A702D3">
        <w:rPr>
          <w:kern w:val="24"/>
          <w:sz w:val="28"/>
          <w:szCs w:val="28"/>
          <w:lang w:val="az-Latn-AZ"/>
        </w:rPr>
        <w:t xml:space="preserve"> </w:t>
      </w:r>
      <w:r>
        <w:rPr>
          <w:kern w:val="24"/>
          <w:sz w:val="28"/>
          <w:szCs w:val="28"/>
          <w:lang w:val="az-Latn-AZ"/>
        </w:rPr>
        <w:t>–</w:t>
      </w:r>
      <w:r w:rsidRPr="00A702D3">
        <w:rPr>
          <w:kern w:val="24"/>
          <w:sz w:val="28"/>
          <w:szCs w:val="28"/>
          <w:lang w:val="az-Latn-AZ"/>
        </w:rPr>
        <w:t xml:space="preserve"> elektrodun səthidir.</w:t>
      </w:r>
    </w:p>
    <w:p w:rsidR="0033222E" w:rsidRPr="00A702D3" w:rsidRDefault="0033222E" w:rsidP="0033222E">
      <w:pPr>
        <w:pStyle w:val="af6"/>
        <w:spacing w:before="0" w:beforeAutospacing="0" w:after="0" w:afterAutospacing="0" w:line="360" w:lineRule="auto"/>
        <w:ind w:firstLine="708"/>
        <w:jc w:val="both"/>
        <w:textAlignment w:val="baseline"/>
        <w:rPr>
          <w:sz w:val="28"/>
          <w:szCs w:val="28"/>
          <w:lang w:val="az-Latn-AZ"/>
        </w:rPr>
      </w:pPr>
      <w:r w:rsidRPr="00A702D3">
        <w:rPr>
          <w:b/>
          <w:kern w:val="24"/>
          <w:sz w:val="28"/>
          <w:szCs w:val="28"/>
          <w:lang w:val="az-Latn-AZ"/>
        </w:rPr>
        <w:t>Xüsusi elektrik keçiriciliyi K</w:t>
      </w:r>
      <w:r w:rsidRPr="00A702D3">
        <w:rPr>
          <w:kern w:val="24"/>
          <w:sz w:val="28"/>
          <w:szCs w:val="28"/>
          <w:lang w:val="az-Latn-AZ"/>
        </w:rPr>
        <w:t xml:space="preserve"> </w:t>
      </w:r>
      <w:r w:rsidRPr="00885627">
        <w:rPr>
          <w:color w:val="000000"/>
          <w:kern w:val="24"/>
          <w:sz w:val="28"/>
          <w:szCs w:val="28"/>
          <w:lang w:val="az-Latn-AZ"/>
        </w:rPr>
        <w:t>bir-birindən 1sm məsafədə olan və səthi 1sm</w:t>
      </w:r>
      <w:r w:rsidRPr="00885627">
        <w:rPr>
          <w:color w:val="000000"/>
          <w:kern w:val="24"/>
          <w:position w:val="14"/>
          <w:sz w:val="28"/>
          <w:szCs w:val="28"/>
          <w:vertAlign w:val="superscript"/>
          <w:lang w:val="az-Latn-AZ"/>
        </w:rPr>
        <w:t>2</w:t>
      </w:r>
      <w:r w:rsidRPr="00885627">
        <w:rPr>
          <w:color w:val="000000"/>
          <w:kern w:val="24"/>
          <w:sz w:val="28"/>
          <w:szCs w:val="28"/>
          <w:lang w:val="az-Latn-AZ"/>
        </w:rPr>
        <w:t xml:space="preserve"> olan iki elektrodun arasında yerləşən mayenin elektrik keçiriciliyinə deyilir.</w:t>
      </w:r>
    </w:p>
    <w:p w:rsidR="0033222E" w:rsidRDefault="0033222E" w:rsidP="0033222E">
      <w:pPr>
        <w:pStyle w:val="af6"/>
        <w:spacing w:before="0" w:beforeAutospacing="0" w:after="0" w:afterAutospacing="0" w:line="360" w:lineRule="auto"/>
        <w:ind w:firstLine="708"/>
        <w:jc w:val="both"/>
        <w:textAlignment w:val="baseline"/>
        <w:rPr>
          <w:color w:val="000000"/>
          <w:kern w:val="24"/>
          <w:sz w:val="28"/>
          <w:szCs w:val="28"/>
          <w:lang w:val="az-Latn-AZ"/>
        </w:rPr>
      </w:pPr>
      <w:r w:rsidRPr="00885627">
        <w:rPr>
          <w:color w:val="000000"/>
          <w:kern w:val="24"/>
          <w:sz w:val="28"/>
          <w:szCs w:val="28"/>
          <w:lang w:val="az-Latn-AZ"/>
        </w:rPr>
        <w:t xml:space="preserve">Məhlulların elektrik keçiriciliyini ölçmək üçün istifadə olunan sadə cihazin sxemi şəkildə göstərilmişdir. </w:t>
      </w:r>
      <w:r w:rsidRPr="00885627">
        <w:rPr>
          <w:color w:val="000000"/>
          <w:kern w:val="24"/>
          <w:sz w:val="28"/>
          <w:szCs w:val="28"/>
          <w:lang w:val="az-Latn-AZ"/>
        </w:rPr>
        <w:lastRenderedPageBreak/>
        <w:t xml:space="preserve">Hər bir belə qab üçün </w:t>
      </w:r>
      <m:oMath>
        <m:f>
          <m:fPr>
            <m:ctrlPr>
              <w:rPr>
                <w:rFonts w:ascii="Cambria Math" w:hAnsi="Cambria Math"/>
                <w:b/>
                <w:bCs/>
                <w:i/>
                <w:iCs/>
                <w:kern w:val="24"/>
                <w:sz w:val="28"/>
                <w:szCs w:val="28"/>
              </w:rPr>
            </m:ctrlPr>
          </m:fPr>
          <m:num>
            <m:r>
              <m:rPr>
                <m:sty m:val="bi"/>
              </m:rPr>
              <w:rPr>
                <w:rFonts w:ascii="Cambria Math" w:hAnsi="Cambria Math"/>
                <w:kern w:val="24"/>
                <w:sz w:val="28"/>
                <w:szCs w:val="28"/>
                <w:lang w:val="az-Latn-AZ"/>
              </w:rPr>
              <m:t>S</m:t>
            </m:r>
          </m:num>
          <m:den>
            <m:r>
              <m:rPr>
                <m:scr m:val="script"/>
                <m:sty m:val="bi"/>
              </m:rPr>
              <w:rPr>
                <w:rFonts w:ascii="Cambria Math" w:hAnsi="Cambria Math"/>
                <w:kern w:val="24"/>
                <w:sz w:val="28"/>
                <w:szCs w:val="28"/>
                <w:lang w:val="az-Latn-AZ"/>
              </w:rPr>
              <m:t>l</m:t>
            </m:r>
          </m:den>
        </m:f>
      </m:oMath>
      <w:r w:rsidRPr="00A702D3">
        <w:rPr>
          <w:kern w:val="24"/>
          <w:sz w:val="28"/>
          <w:szCs w:val="28"/>
          <w:lang w:val="az-Latn-AZ"/>
        </w:rPr>
        <w:t xml:space="preserve"> </w:t>
      </w:r>
      <w:r w:rsidRPr="00885627">
        <w:rPr>
          <w:color w:val="000000"/>
          <w:kern w:val="24"/>
          <w:sz w:val="28"/>
          <w:szCs w:val="28"/>
          <w:lang w:val="az-Latn-AZ"/>
        </w:rPr>
        <w:t xml:space="preserve">nisbəti məhlulun təbiətindən asılı olmayaraq dəyişməz kəmiyyət olub </w:t>
      </w:r>
      <w:r w:rsidRPr="00A702D3">
        <w:rPr>
          <w:b/>
          <w:bCs/>
          <w:iCs/>
          <w:kern w:val="24"/>
          <w:sz w:val="28"/>
          <w:szCs w:val="28"/>
          <w:lang w:val="az-Latn-AZ"/>
        </w:rPr>
        <w:t xml:space="preserve">qəfəs sabiti </w:t>
      </w:r>
      <w:r w:rsidRPr="00885627">
        <w:rPr>
          <w:color w:val="000000"/>
          <w:kern w:val="24"/>
          <w:sz w:val="28"/>
          <w:szCs w:val="28"/>
          <w:lang w:val="az-Latn-AZ"/>
        </w:rPr>
        <w:t xml:space="preserve">adlanır. Adətən qəfəs sabitini tapmaq üçün S və ℓ-i ölçmək əvəzinə </w:t>
      </w:r>
      <w:r w:rsidRPr="00A702D3">
        <w:rPr>
          <w:b/>
          <w:bCs/>
          <w:iCs/>
          <w:kern w:val="24"/>
          <w:sz w:val="28"/>
          <w:szCs w:val="28"/>
          <w:lang w:val="az-Latn-AZ"/>
        </w:rPr>
        <w:t>xüsusi elektrik keçiriciliyi</w:t>
      </w:r>
      <w:r w:rsidRPr="00A702D3">
        <w:rPr>
          <w:b/>
          <w:bCs/>
          <w:i/>
          <w:iCs/>
          <w:kern w:val="24"/>
          <w:sz w:val="28"/>
          <w:szCs w:val="28"/>
          <w:lang w:val="az-Latn-AZ"/>
        </w:rPr>
        <w:t xml:space="preserve"> </w:t>
      </w:r>
      <w:r w:rsidRPr="00885627">
        <w:rPr>
          <w:color w:val="000000"/>
          <w:kern w:val="24"/>
          <w:sz w:val="28"/>
          <w:szCs w:val="28"/>
          <w:lang w:val="az-Latn-AZ"/>
        </w:rPr>
        <w:t xml:space="preserve">dəqiq məlum olan standart məhluldan (KCl) istifadə edirlər. </w: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az-Latn-AZ"/>
        </w:rPr>
      </w:pPr>
    </w:p>
    <w:p w:rsidR="0033222E" w:rsidRDefault="0033222E" w:rsidP="0033222E">
      <w:pPr>
        <w:pStyle w:val="af6"/>
        <w:spacing w:before="0" w:beforeAutospacing="0" w:after="0" w:afterAutospacing="0" w:line="360" w:lineRule="auto"/>
        <w:jc w:val="center"/>
        <w:textAlignment w:val="baseline"/>
        <w:rPr>
          <w:b/>
          <w:bCs/>
          <w:kern w:val="24"/>
          <w:position w:val="-18"/>
          <w:sz w:val="40"/>
          <w:szCs w:val="40"/>
          <w:vertAlign w:val="subscript"/>
          <w:lang w:val="az-Latn-AZ"/>
        </w:rPr>
      </w:pPr>
      <w:r w:rsidRPr="00A702D3">
        <w:rPr>
          <w:b/>
          <w:bCs/>
          <w:kern w:val="24"/>
          <w:sz w:val="40"/>
          <w:szCs w:val="40"/>
          <w:lang w:val="az-Latn-AZ"/>
        </w:rPr>
        <w:t>K = k</w:t>
      </w:r>
      <w:r w:rsidRPr="00A702D3">
        <w:rPr>
          <w:b/>
          <w:bCs/>
          <w:kern w:val="24"/>
          <w:position w:val="-18"/>
          <w:sz w:val="40"/>
          <w:szCs w:val="40"/>
          <w:vertAlign w:val="subscript"/>
          <w:lang w:val="az-Latn-AZ"/>
        </w:rPr>
        <w:t xml:space="preserve">KCl </w:t>
      </w:r>
      <w:r w:rsidRPr="00A702D3">
        <w:rPr>
          <w:b/>
          <w:bCs/>
          <w:kern w:val="24"/>
          <w:sz w:val="40"/>
          <w:szCs w:val="40"/>
          <w:lang w:val="az-Latn-AZ"/>
        </w:rPr>
        <w:t>R</w:t>
      </w:r>
      <w:r w:rsidRPr="00A702D3">
        <w:rPr>
          <w:b/>
          <w:bCs/>
          <w:kern w:val="24"/>
          <w:position w:val="-18"/>
          <w:sz w:val="40"/>
          <w:szCs w:val="40"/>
          <w:vertAlign w:val="subscript"/>
          <w:lang w:val="az-Latn-AZ"/>
        </w:rPr>
        <w:t>KCl</w: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az-Latn-AZ"/>
        </w:rPr>
      </w:pPr>
      <w:r w:rsidRPr="00885627">
        <w:rPr>
          <w:color w:val="000000"/>
          <w:kern w:val="24"/>
          <w:sz w:val="28"/>
          <w:szCs w:val="28"/>
          <w:lang w:val="az-Latn-AZ"/>
        </w:rPr>
        <w:t xml:space="preserve">Məhlulları bir-biri ilə xüsusi elektrik keçiriciliyinə  görə müqayisə etmək çətin olur, çünki bu məhlulların qatılıgı həmişə eyni olmur. Bu məqsədlə daha əlverişli kəmiyyət olan </w:t>
      </w:r>
      <w:r w:rsidRPr="00A702D3">
        <w:rPr>
          <w:b/>
          <w:bCs/>
          <w:iCs/>
          <w:kern w:val="24"/>
          <w:sz w:val="28"/>
          <w:szCs w:val="28"/>
          <w:lang w:val="az-Latn-AZ"/>
        </w:rPr>
        <w:t>molyar elektrik keçiriciliyi</w:t>
      </w:r>
      <w:r w:rsidRPr="00A702D3">
        <w:rPr>
          <w:b/>
          <w:kern w:val="24"/>
          <w:sz w:val="28"/>
          <w:szCs w:val="28"/>
          <w:lang w:val="az-Latn-AZ"/>
        </w:rPr>
        <w:t>ndən</w:t>
      </w:r>
      <w:r w:rsidRPr="00A702D3">
        <w:rPr>
          <w:b/>
          <w:bCs/>
          <w:i/>
          <w:iCs/>
          <w:kern w:val="24"/>
          <w:sz w:val="28"/>
          <w:szCs w:val="28"/>
          <w:lang w:val="az-Latn-AZ"/>
        </w:rPr>
        <w:t xml:space="preserve"> </w:t>
      </w:r>
      <w:r w:rsidRPr="00885627">
        <w:rPr>
          <w:rFonts w:ascii="Cambria Math" w:eastAsia="Cambria Math" w:hAnsi="Cambria Math" w:cs="Cambria Math"/>
          <w:color w:val="000000"/>
          <w:kern w:val="24"/>
          <w:sz w:val="28"/>
          <w:szCs w:val="28"/>
          <w:lang w:val="az-Latn-AZ"/>
        </w:rPr>
        <w:t>𝜆</w:t>
      </w:r>
      <w:r w:rsidRPr="00885627">
        <w:rPr>
          <w:rFonts w:eastAsia="Cambria Math"/>
          <w:b/>
          <w:bCs/>
          <w:i/>
          <w:iCs/>
          <w:color w:val="000000"/>
          <w:kern w:val="24"/>
          <w:sz w:val="28"/>
          <w:szCs w:val="28"/>
          <w:lang w:val="az-Latn-AZ"/>
        </w:rPr>
        <w:t xml:space="preserve"> </w:t>
      </w:r>
      <w:r w:rsidRPr="00885627">
        <w:rPr>
          <w:b/>
          <w:bCs/>
          <w:i/>
          <w:iCs/>
          <w:color w:val="000000"/>
          <w:kern w:val="24"/>
          <w:sz w:val="28"/>
          <w:szCs w:val="28"/>
          <w:lang w:val="az-Latn-AZ"/>
        </w:rPr>
        <w:t>(</w:t>
      </w:r>
      <w:r w:rsidRPr="00885627">
        <w:rPr>
          <w:color w:val="000000"/>
          <w:kern w:val="24"/>
          <w:sz w:val="28"/>
          <w:szCs w:val="28"/>
          <w:lang w:val="az-Latn-AZ"/>
        </w:rPr>
        <w:t xml:space="preserve">ekvivalent elektrik keçiriciliyi) istifadə edirlər. </w: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az-Latn-AZ"/>
        </w:rPr>
      </w:pPr>
      <w:r w:rsidRPr="00885627">
        <w:rPr>
          <w:color w:val="000000"/>
          <w:kern w:val="24"/>
          <w:sz w:val="28"/>
          <w:szCs w:val="28"/>
          <w:lang w:val="az-Latn-AZ"/>
        </w:rPr>
        <w:t xml:space="preserve">Elektrodlar arasında məsafə 1sm olan və daxilində 1q-ekv. Elektrolit həll olmuş maye sütununun elektrik </w:t>
      </w:r>
      <w:r w:rsidRPr="00A702D3">
        <w:rPr>
          <w:b/>
          <w:kern w:val="24"/>
          <w:sz w:val="28"/>
          <w:szCs w:val="28"/>
          <w:lang w:val="az-Latn-AZ"/>
        </w:rPr>
        <w:t xml:space="preserve">keçiriciliyinə </w:t>
      </w:r>
      <w:r w:rsidRPr="00A702D3">
        <w:rPr>
          <w:b/>
          <w:bCs/>
          <w:iCs/>
          <w:kern w:val="24"/>
          <w:sz w:val="28"/>
          <w:szCs w:val="28"/>
          <w:lang w:val="az-Latn-AZ"/>
        </w:rPr>
        <w:t>molyar elektrik keçiriciliyi (λ)</w:t>
      </w:r>
      <w:r w:rsidRPr="00A702D3">
        <w:rPr>
          <w:b/>
          <w:bCs/>
          <w:i/>
          <w:iCs/>
          <w:kern w:val="24"/>
          <w:sz w:val="28"/>
          <w:szCs w:val="28"/>
          <w:lang w:val="az-Latn-AZ"/>
        </w:rPr>
        <w:t xml:space="preserve">  </w:t>
      </w:r>
      <w:r w:rsidRPr="00885627">
        <w:rPr>
          <w:color w:val="000000"/>
          <w:kern w:val="24"/>
          <w:sz w:val="28"/>
          <w:szCs w:val="28"/>
          <w:lang w:val="az-Latn-AZ"/>
        </w:rPr>
        <w:t>deyilir. Beləliklə, xüsusi elektrik keçiriciliyindən fərqli olaraq molyar elektrik keçiriciliyi məhlulun vahid həcminə deyil</w:t>
      </w:r>
      <w:r w:rsidRPr="00A702D3">
        <w:rPr>
          <w:kern w:val="24"/>
          <w:sz w:val="28"/>
          <w:szCs w:val="28"/>
          <w:lang w:val="az-Latn-AZ"/>
        </w:rPr>
        <w:t xml:space="preserve">, </w:t>
      </w:r>
      <w:r w:rsidRPr="00A702D3">
        <w:rPr>
          <w:bCs/>
          <w:kern w:val="24"/>
          <w:sz w:val="28"/>
          <w:szCs w:val="28"/>
          <w:lang w:val="az-Latn-AZ"/>
        </w:rPr>
        <w:t>vahid kütləsinə</w:t>
      </w:r>
      <w:r w:rsidRPr="00A702D3">
        <w:rPr>
          <w:b/>
          <w:bCs/>
          <w:kern w:val="24"/>
          <w:sz w:val="28"/>
          <w:szCs w:val="28"/>
          <w:lang w:val="az-Latn-AZ"/>
        </w:rPr>
        <w:t xml:space="preserve"> </w:t>
      </w:r>
      <w:r w:rsidRPr="00885627">
        <w:rPr>
          <w:color w:val="000000"/>
          <w:kern w:val="24"/>
          <w:sz w:val="28"/>
          <w:szCs w:val="28"/>
          <w:lang w:val="az-Latn-AZ"/>
        </w:rPr>
        <w:t>aid edilir.</w:t>
      </w:r>
    </w:p>
    <w:p w:rsidR="0033222E" w:rsidRDefault="0033222E" w:rsidP="0033222E">
      <w:pPr>
        <w:pStyle w:val="af6"/>
        <w:spacing w:before="0" w:beforeAutospacing="0" w:after="0" w:afterAutospacing="0" w:line="360" w:lineRule="auto"/>
        <w:jc w:val="both"/>
        <w:rPr>
          <w:color w:val="000000"/>
          <w:kern w:val="24"/>
          <w:sz w:val="28"/>
          <w:szCs w:val="28"/>
          <w:lang w:val="az-Latn-AZ"/>
        </w:rPr>
      </w:pPr>
      <w:r w:rsidRPr="00885627">
        <w:rPr>
          <w:color w:val="000000"/>
          <w:kern w:val="24"/>
          <w:sz w:val="28"/>
          <w:szCs w:val="28"/>
          <w:lang w:val="az-Latn-AZ"/>
        </w:rPr>
        <w:lastRenderedPageBreak/>
        <w:t xml:space="preserve">Xüsusi və molyar elektrik keçiriciliyi bir-biri ilə aşağıdakı tənliklərlə əlaqələnir: </w:t>
      </w:r>
    </w:p>
    <w:p w:rsidR="0033222E" w:rsidRPr="00885627" w:rsidRDefault="0033222E" w:rsidP="0033222E">
      <w:pPr>
        <w:pStyle w:val="af6"/>
        <w:spacing w:before="0" w:beforeAutospacing="0" w:after="0" w:afterAutospacing="0" w:line="360" w:lineRule="auto"/>
        <w:jc w:val="both"/>
        <w:rPr>
          <w:sz w:val="28"/>
          <w:szCs w:val="28"/>
          <w:lang w:val="az-Latn-AZ"/>
        </w:rPr>
      </w:pPr>
    </w:p>
    <w:p w:rsidR="0033222E" w:rsidRPr="00CB6230" w:rsidRDefault="00CB6230" w:rsidP="0033222E">
      <w:pPr>
        <w:spacing w:line="360" w:lineRule="auto"/>
        <w:rPr>
          <w:sz w:val="28"/>
          <w:szCs w:val="28"/>
          <w:lang w:val="az-Latn-AZ"/>
        </w:rPr>
      </w:pPr>
      <m:oMathPara>
        <m:oMath>
          <m:r>
            <m:rPr>
              <m:sty m:val="p"/>
            </m:rPr>
            <w:rPr>
              <w:rFonts w:ascii="Cambria Math" w:hAnsi="Cambria Math"/>
              <w:color w:val="000000"/>
              <w:kern w:val="24"/>
              <w:sz w:val="28"/>
              <w:szCs w:val="28"/>
            </w:rPr>
            <m:t>λ=</m:t>
          </m:r>
          <m:f>
            <m:fPr>
              <m:ctrlPr>
                <w:rPr>
                  <w:rFonts w:ascii="Cambria Math" w:hAnsi="Cambria Math"/>
                  <w:i/>
                  <w:iCs/>
                  <w:color w:val="000000"/>
                  <w:kern w:val="24"/>
                  <w:sz w:val="28"/>
                  <w:szCs w:val="28"/>
                </w:rPr>
              </m:ctrlPr>
            </m:fPr>
            <m:num>
              <m:r>
                <m:rPr>
                  <m:sty m:val="p"/>
                </m:rPr>
                <w:rPr>
                  <w:rFonts w:ascii="Cambria Math" w:hAnsi="Cambria Math"/>
                  <w:color w:val="000000"/>
                  <w:kern w:val="24"/>
                  <w:sz w:val="28"/>
                  <w:szCs w:val="28"/>
                </w:rPr>
                <m:t>k</m:t>
              </m:r>
            </m:num>
            <m:den>
              <m:r>
                <m:rPr>
                  <m:sty m:val="p"/>
                </m:rPr>
                <w:rPr>
                  <w:rFonts w:ascii="Cambria Math" w:hAnsi="Cambria Math"/>
                  <w:color w:val="000000"/>
                  <w:kern w:val="24"/>
                  <w:sz w:val="28"/>
                  <w:szCs w:val="28"/>
                </w:rPr>
                <m:t>1000c</m:t>
              </m:r>
            </m:den>
          </m:f>
        </m:oMath>
      </m:oMathPara>
    </w:p>
    <w:p w:rsidR="0033222E" w:rsidRPr="00885627" w:rsidRDefault="0033222E" w:rsidP="0033222E">
      <w:pPr>
        <w:spacing w:line="360" w:lineRule="auto"/>
        <w:rPr>
          <w:sz w:val="28"/>
          <w:szCs w:val="28"/>
          <w:lang w:val="az-Latn-AZ"/>
        </w:rPr>
      </w:pPr>
    </w:p>
    <w:p w:rsidR="0033222E" w:rsidRPr="00885627" w:rsidRDefault="0033222E" w:rsidP="0033222E">
      <w:pPr>
        <w:pStyle w:val="af6"/>
        <w:spacing w:before="0" w:beforeAutospacing="0" w:after="0" w:afterAutospacing="0" w:line="360" w:lineRule="auto"/>
        <w:jc w:val="both"/>
        <w:textAlignment w:val="baseline"/>
        <w:rPr>
          <w:sz w:val="28"/>
          <w:szCs w:val="28"/>
          <w:lang w:val="az-Latn-AZ"/>
        </w:rPr>
      </w:pPr>
      <w:r w:rsidRPr="00885627">
        <w:rPr>
          <w:color w:val="000000"/>
          <w:kern w:val="24"/>
          <w:sz w:val="28"/>
          <w:szCs w:val="28"/>
          <w:lang w:val="az-Latn-AZ"/>
        </w:rPr>
        <w:t>Burada c-məhlulun molyar və ya ekvivalent qatılığıdır.</w:t>
      </w:r>
    </w:p>
    <w:p w:rsidR="0033222E" w:rsidRPr="00885627" w:rsidRDefault="0033222E" w:rsidP="0033222E">
      <w:pPr>
        <w:spacing w:line="360" w:lineRule="auto"/>
        <w:jc w:val="both"/>
        <w:rPr>
          <w:sz w:val="28"/>
          <w:szCs w:val="28"/>
          <w:lang w:val="az-Latn-AZ"/>
        </w:rPr>
      </w:pPr>
      <w:r w:rsidRPr="00885627">
        <w:rPr>
          <w:color w:val="000000"/>
          <w:kern w:val="24"/>
          <w:sz w:val="28"/>
          <w:szCs w:val="28"/>
          <w:lang w:val="az-Latn-AZ"/>
        </w:rPr>
        <w:t>Məhlulların elektrik keçiriciliyi bir çox amillərdən asılıdır:</w:t>
      </w:r>
    </w:p>
    <w:p w:rsidR="0033222E" w:rsidRPr="00A702D3" w:rsidRDefault="0033222E" w:rsidP="0033222E">
      <w:pPr>
        <w:pStyle w:val="a8"/>
        <w:numPr>
          <w:ilvl w:val="0"/>
          <w:numId w:val="36"/>
        </w:numPr>
        <w:spacing w:line="360" w:lineRule="auto"/>
        <w:jc w:val="both"/>
        <w:rPr>
          <w:sz w:val="28"/>
          <w:szCs w:val="28"/>
          <w:lang w:val="az-Latn-AZ"/>
        </w:rPr>
      </w:pPr>
      <w:r w:rsidRPr="00A702D3">
        <w:rPr>
          <w:bCs/>
          <w:iCs/>
          <w:kern w:val="24"/>
          <w:sz w:val="28"/>
          <w:szCs w:val="28"/>
          <w:lang w:val="az-Latn-AZ"/>
        </w:rPr>
        <w:t>Elektrolitin təbiətindən</w:t>
      </w:r>
    </w:p>
    <w:p w:rsidR="0033222E" w:rsidRPr="00A702D3" w:rsidRDefault="0033222E" w:rsidP="0033222E">
      <w:pPr>
        <w:pStyle w:val="a8"/>
        <w:numPr>
          <w:ilvl w:val="0"/>
          <w:numId w:val="36"/>
        </w:numPr>
        <w:spacing w:line="360" w:lineRule="auto"/>
        <w:jc w:val="both"/>
        <w:rPr>
          <w:sz w:val="28"/>
          <w:szCs w:val="28"/>
          <w:lang w:val="az-Latn-AZ"/>
        </w:rPr>
      </w:pPr>
      <w:r w:rsidRPr="00A702D3">
        <w:rPr>
          <w:bCs/>
          <w:iCs/>
          <w:kern w:val="24"/>
          <w:sz w:val="28"/>
          <w:szCs w:val="28"/>
          <w:lang w:val="az-Latn-AZ"/>
        </w:rPr>
        <w:t>Elektrolitin qatılığından</w:t>
      </w:r>
    </w:p>
    <w:p w:rsidR="0033222E" w:rsidRPr="00A702D3" w:rsidRDefault="0033222E" w:rsidP="0033222E">
      <w:pPr>
        <w:pStyle w:val="a8"/>
        <w:numPr>
          <w:ilvl w:val="0"/>
          <w:numId w:val="36"/>
        </w:numPr>
        <w:spacing w:line="360" w:lineRule="auto"/>
        <w:jc w:val="both"/>
        <w:rPr>
          <w:sz w:val="28"/>
          <w:szCs w:val="28"/>
          <w:lang w:val="az-Latn-AZ"/>
        </w:rPr>
      </w:pPr>
      <w:r w:rsidRPr="00A702D3">
        <w:rPr>
          <w:bCs/>
          <w:iCs/>
          <w:kern w:val="24"/>
          <w:sz w:val="28"/>
          <w:szCs w:val="28"/>
          <w:lang w:val="az-Latn-AZ"/>
        </w:rPr>
        <w:t>Həlledicinin özlülüyündən</w:t>
      </w:r>
    </w:p>
    <w:p w:rsidR="0033222E" w:rsidRPr="00A702D3" w:rsidRDefault="0033222E" w:rsidP="0033222E">
      <w:pPr>
        <w:pStyle w:val="a8"/>
        <w:numPr>
          <w:ilvl w:val="0"/>
          <w:numId w:val="36"/>
        </w:numPr>
        <w:spacing w:line="360" w:lineRule="auto"/>
        <w:jc w:val="both"/>
        <w:rPr>
          <w:sz w:val="28"/>
          <w:szCs w:val="28"/>
          <w:lang w:val="az-Latn-AZ"/>
        </w:rPr>
      </w:pPr>
      <w:r w:rsidRPr="00A702D3">
        <w:rPr>
          <w:bCs/>
          <w:iCs/>
          <w:kern w:val="24"/>
          <w:sz w:val="28"/>
          <w:szCs w:val="28"/>
          <w:lang w:val="az-Latn-AZ"/>
        </w:rPr>
        <w:t>Dielektrik nüfuzluğundan</w:t>
      </w:r>
    </w:p>
    <w:p w:rsidR="0033222E" w:rsidRPr="00A702D3" w:rsidRDefault="0033222E" w:rsidP="0033222E">
      <w:pPr>
        <w:pStyle w:val="a8"/>
        <w:numPr>
          <w:ilvl w:val="0"/>
          <w:numId w:val="36"/>
        </w:numPr>
        <w:spacing w:line="360" w:lineRule="auto"/>
        <w:jc w:val="both"/>
        <w:rPr>
          <w:sz w:val="28"/>
          <w:szCs w:val="28"/>
          <w:lang w:val="az-Latn-AZ"/>
        </w:rPr>
      </w:pPr>
      <w:r w:rsidRPr="00A702D3">
        <w:rPr>
          <w:bCs/>
          <w:iCs/>
          <w:kern w:val="24"/>
          <w:sz w:val="28"/>
          <w:szCs w:val="28"/>
          <w:lang w:val="az-Latn-AZ"/>
        </w:rPr>
        <w:t>Temperaturdan</w:t>
      </w:r>
    </w:p>
    <w:p w:rsidR="0033222E" w:rsidRPr="00A702D3" w:rsidRDefault="0033222E" w:rsidP="0033222E">
      <w:pPr>
        <w:pStyle w:val="af6"/>
        <w:spacing w:before="0" w:beforeAutospacing="0" w:after="0" w:afterAutospacing="0" w:line="360" w:lineRule="auto"/>
        <w:ind w:left="360"/>
        <w:rPr>
          <w:sz w:val="28"/>
          <w:szCs w:val="28"/>
          <w:lang w:val="az-Latn-AZ"/>
        </w:rPr>
      </w:pPr>
      <w:r w:rsidRPr="00A702D3">
        <w:rPr>
          <w:color w:val="000000"/>
          <w:kern w:val="24"/>
          <w:sz w:val="28"/>
          <w:szCs w:val="28"/>
          <w:lang w:val="az-Latn-AZ"/>
        </w:rPr>
        <w:t>Elektrolitlərin xüsusi elektrik keçiriciliyinin k  qatılıqdan asılılıq qrafiki</w:t>
      </w:r>
      <w:r w:rsidRPr="00A702D3">
        <w:rPr>
          <w:sz w:val="28"/>
          <w:szCs w:val="28"/>
          <w:lang w:val="az-Latn-AZ"/>
        </w:rPr>
        <w:t xml:space="preserve"> </w:t>
      </w:r>
      <w:r w:rsidRPr="00A702D3">
        <w:rPr>
          <w:color w:val="000000"/>
          <w:kern w:val="24"/>
          <w:sz w:val="28"/>
          <w:szCs w:val="28"/>
          <w:lang w:val="az-Latn-AZ"/>
        </w:rPr>
        <w:t>(1 – H</w:t>
      </w:r>
      <w:r w:rsidRPr="00A702D3">
        <w:rPr>
          <w:color w:val="000000"/>
          <w:kern w:val="24"/>
          <w:position w:val="-12"/>
          <w:sz w:val="28"/>
          <w:szCs w:val="28"/>
          <w:vertAlign w:val="subscript"/>
          <w:lang w:val="az-Latn-AZ"/>
        </w:rPr>
        <w:t>2</w:t>
      </w:r>
      <w:r w:rsidRPr="00A702D3">
        <w:rPr>
          <w:color w:val="000000"/>
          <w:kern w:val="24"/>
          <w:sz w:val="28"/>
          <w:szCs w:val="28"/>
          <w:lang w:val="az-Latn-AZ"/>
        </w:rPr>
        <w:t>SO</w:t>
      </w:r>
      <w:r w:rsidRPr="00A702D3">
        <w:rPr>
          <w:color w:val="000000"/>
          <w:kern w:val="24"/>
          <w:position w:val="-12"/>
          <w:sz w:val="28"/>
          <w:szCs w:val="28"/>
          <w:vertAlign w:val="subscript"/>
          <w:lang w:val="az-Latn-AZ"/>
        </w:rPr>
        <w:t>4</w:t>
      </w:r>
      <w:r w:rsidRPr="00A702D3">
        <w:rPr>
          <w:color w:val="000000"/>
          <w:kern w:val="24"/>
          <w:sz w:val="28"/>
          <w:szCs w:val="28"/>
          <w:lang w:val="az-Latn-AZ"/>
        </w:rPr>
        <w:t>, 2 – KOH, 3 – CH</w:t>
      </w:r>
      <w:r w:rsidRPr="00A702D3">
        <w:rPr>
          <w:color w:val="000000"/>
          <w:kern w:val="24"/>
          <w:position w:val="-12"/>
          <w:sz w:val="28"/>
          <w:szCs w:val="28"/>
          <w:vertAlign w:val="subscript"/>
          <w:lang w:val="az-Latn-AZ"/>
        </w:rPr>
        <w:t>3</w:t>
      </w:r>
      <w:r w:rsidRPr="00A702D3">
        <w:rPr>
          <w:color w:val="000000"/>
          <w:kern w:val="24"/>
          <w:sz w:val="28"/>
          <w:szCs w:val="28"/>
          <w:lang w:val="az-Latn-AZ"/>
        </w:rPr>
        <w:t>COOH)</w:t>
      </w:r>
    </w:p>
    <w:p w:rsidR="0033222E" w:rsidRPr="00A702D3" w:rsidRDefault="0033222E" w:rsidP="0033222E">
      <w:pPr>
        <w:pStyle w:val="a8"/>
        <w:spacing w:line="360" w:lineRule="auto"/>
        <w:jc w:val="both"/>
        <w:rPr>
          <w:sz w:val="28"/>
          <w:szCs w:val="28"/>
          <w:lang w:val="az-Latn-AZ"/>
        </w:rPr>
      </w:pPr>
    </w:p>
    <w:p w:rsidR="0033222E" w:rsidRDefault="00CB6230" w:rsidP="0033222E">
      <w:pPr>
        <w:pStyle w:val="af6"/>
        <w:spacing w:before="0" w:beforeAutospacing="0" w:after="0" w:afterAutospacing="0" w:line="360" w:lineRule="auto"/>
        <w:jc w:val="center"/>
        <w:rPr>
          <w:color w:val="000000"/>
          <w:kern w:val="24"/>
          <w:sz w:val="28"/>
          <w:szCs w:val="28"/>
          <w:lang w:val="az-Latn-AZ"/>
        </w:rPr>
      </w:pPr>
      <w:r w:rsidRPr="0033222E">
        <w:rPr>
          <w:noProof/>
          <w:sz w:val="28"/>
          <w:szCs w:val="28"/>
        </w:rPr>
        <w:lastRenderedPageBreak/>
        <w:drawing>
          <wp:inline distT="0" distB="0" distL="0" distR="0">
            <wp:extent cx="2028825" cy="1666875"/>
            <wp:effectExtent l="0" t="0" r="0" b="0"/>
            <wp:docPr id="40" name="Picture 4" descr="Удельная электропровод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дельная электропроводнос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666875"/>
                    </a:xfrm>
                    <a:prstGeom prst="rect">
                      <a:avLst/>
                    </a:prstGeom>
                    <a:noFill/>
                    <a:ln>
                      <a:noFill/>
                    </a:ln>
                  </pic:spPr>
                </pic:pic>
              </a:graphicData>
            </a:graphic>
          </wp:inline>
        </w:drawing>
      </w:r>
    </w:p>
    <w:p w:rsidR="0033222E" w:rsidRDefault="0033222E" w:rsidP="0033222E">
      <w:pPr>
        <w:pStyle w:val="af6"/>
        <w:spacing w:before="0" w:beforeAutospacing="0" w:after="0" w:afterAutospacing="0" w:line="360" w:lineRule="auto"/>
        <w:jc w:val="both"/>
        <w:rPr>
          <w:color w:val="000000"/>
          <w:kern w:val="24"/>
          <w:sz w:val="28"/>
          <w:szCs w:val="28"/>
          <w:lang w:val="az-Latn-AZ"/>
        </w:rPr>
      </w:pPr>
    </w:p>
    <w:p w:rsidR="0033222E" w:rsidRPr="00885627" w:rsidRDefault="0033222E" w:rsidP="0033222E">
      <w:pPr>
        <w:pStyle w:val="af6"/>
        <w:spacing w:before="0" w:beforeAutospacing="0" w:after="0" w:afterAutospacing="0" w:line="360" w:lineRule="auto"/>
        <w:jc w:val="both"/>
        <w:rPr>
          <w:sz w:val="28"/>
          <w:szCs w:val="28"/>
          <w:lang w:val="az-Latn-AZ"/>
        </w:rPr>
      </w:pPr>
      <w:r w:rsidRPr="00885627">
        <w:rPr>
          <w:color w:val="000000"/>
          <w:kern w:val="24"/>
          <w:sz w:val="28"/>
          <w:szCs w:val="28"/>
          <w:lang w:val="az-Latn-AZ"/>
        </w:rPr>
        <w:t>Molyar elektrik keçiriciliyinin qatılıqdan və durulaşmadan asılılıq qrafikləri:</w:t>
      </w:r>
    </w:p>
    <w:p w:rsidR="0033222E" w:rsidRPr="00885627" w:rsidRDefault="00CB6230" w:rsidP="0033222E">
      <w:pPr>
        <w:spacing w:line="360" w:lineRule="auto"/>
        <w:jc w:val="center"/>
        <w:rPr>
          <w:sz w:val="28"/>
          <w:szCs w:val="28"/>
        </w:rPr>
      </w:pPr>
      <w:r w:rsidRPr="0033222E">
        <w:rPr>
          <w:noProof/>
          <w:sz w:val="28"/>
          <w:szCs w:val="28"/>
        </w:rPr>
        <w:drawing>
          <wp:inline distT="0" distB="0" distL="0" distR="0">
            <wp:extent cx="4352925" cy="2066925"/>
            <wp:effectExtent l="0" t="0" r="0" b="0"/>
            <wp:docPr id="41" name="Picture 2" descr="Молярная электропровод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ярная электропроводнос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2066925"/>
                    </a:xfrm>
                    <a:prstGeom prst="rect">
                      <a:avLst/>
                    </a:prstGeom>
                    <a:noFill/>
                    <a:ln>
                      <a:noFill/>
                    </a:ln>
                  </pic:spPr>
                </pic:pic>
              </a:graphicData>
            </a:graphic>
          </wp:inline>
        </w:drawing>
      </w:r>
    </w:p>
    <w:p w:rsidR="0033222E" w:rsidRPr="00885627" w:rsidRDefault="0033222E" w:rsidP="0033222E">
      <w:pPr>
        <w:spacing w:line="360" w:lineRule="auto"/>
        <w:rPr>
          <w:sz w:val="28"/>
          <w:szCs w:val="28"/>
        </w:rPr>
      </w:pPr>
    </w:p>
    <w:p w:rsidR="0033222E" w:rsidRPr="00885627" w:rsidRDefault="0033222E" w:rsidP="0033222E">
      <w:pPr>
        <w:pStyle w:val="af6"/>
        <w:spacing w:before="0" w:beforeAutospacing="0" w:after="0" w:afterAutospacing="0" w:line="360" w:lineRule="auto"/>
        <w:ind w:firstLine="708"/>
        <w:jc w:val="both"/>
        <w:textAlignment w:val="baseline"/>
        <w:rPr>
          <w:sz w:val="28"/>
          <w:szCs w:val="28"/>
        </w:rPr>
      </w:pPr>
      <w:r w:rsidRPr="00885627">
        <w:rPr>
          <w:color w:val="000000"/>
          <w:kern w:val="24"/>
          <w:sz w:val="28"/>
          <w:szCs w:val="28"/>
          <w:lang w:val="az-Latn-AZ"/>
        </w:rPr>
        <w:t>Məhlulun xüsusi elektrik keçiriciliyi temperaturdan asılıdır: temperaturun 1</w:t>
      </w:r>
      <w:r w:rsidRPr="00885627">
        <w:rPr>
          <w:color w:val="000000"/>
          <w:kern w:val="24"/>
          <w:position w:val="14"/>
          <w:sz w:val="28"/>
          <w:szCs w:val="28"/>
          <w:vertAlign w:val="superscript"/>
          <w:lang w:val="az-Latn-AZ"/>
        </w:rPr>
        <w:t>0</w:t>
      </w:r>
      <w:r w:rsidRPr="00885627">
        <w:rPr>
          <w:color w:val="000000"/>
          <w:kern w:val="24"/>
          <w:sz w:val="28"/>
          <w:szCs w:val="28"/>
          <w:lang w:val="az-Latn-AZ"/>
        </w:rPr>
        <w:t>C yüksəlməsi xüsusi elektrik keçiriciliyinin 2</w:t>
      </w:r>
      <w:r>
        <w:rPr>
          <w:color w:val="000000"/>
          <w:kern w:val="24"/>
          <w:sz w:val="28"/>
          <w:szCs w:val="28"/>
          <w:lang w:val="az-Latn-AZ"/>
        </w:rPr>
        <w:t xml:space="preserve"> – </w:t>
      </w:r>
      <w:r w:rsidRPr="00885627">
        <w:rPr>
          <w:color w:val="000000"/>
          <w:kern w:val="24"/>
          <w:sz w:val="28"/>
          <w:szCs w:val="28"/>
          <w:lang w:val="az-Latn-AZ"/>
        </w:rPr>
        <w:t>3</w:t>
      </w:r>
      <w:r>
        <w:rPr>
          <w:color w:val="000000"/>
          <w:kern w:val="24"/>
          <w:sz w:val="28"/>
          <w:szCs w:val="28"/>
          <w:lang w:val="az-Latn-AZ"/>
        </w:rPr>
        <w:t xml:space="preserve"> </w:t>
      </w:r>
      <w:r w:rsidRPr="00885627">
        <w:rPr>
          <w:color w:val="000000"/>
          <w:kern w:val="24"/>
          <w:sz w:val="28"/>
          <w:szCs w:val="28"/>
          <w:lang w:val="az-Latn-AZ"/>
        </w:rPr>
        <w:t>% artmasına səbəb olur.</w:t>
      </w:r>
    </w:p>
    <w:p w:rsidR="0033222E" w:rsidRPr="00885627" w:rsidRDefault="0033222E" w:rsidP="0033222E">
      <w:pPr>
        <w:pStyle w:val="af6"/>
        <w:spacing w:before="0" w:beforeAutospacing="0" w:after="0" w:afterAutospacing="0" w:line="360" w:lineRule="auto"/>
        <w:ind w:firstLine="708"/>
        <w:jc w:val="both"/>
        <w:rPr>
          <w:sz w:val="28"/>
          <w:szCs w:val="28"/>
          <w:lang w:val="az-Latn-AZ"/>
        </w:rPr>
      </w:pPr>
      <w:r w:rsidRPr="008735F2">
        <w:rPr>
          <w:kern w:val="24"/>
          <w:sz w:val="28"/>
          <w:szCs w:val="28"/>
          <w:lang w:val="az-Latn-AZ"/>
        </w:rPr>
        <w:lastRenderedPageBreak/>
        <w:t xml:space="preserve">Molyar elektrik keçiriciliyi qatılıq artdıqca azalır. </w:t>
      </w:r>
      <w:r w:rsidRPr="00885627">
        <w:rPr>
          <w:color w:val="000000"/>
          <w:kern w:val="24"/>
          <w:sz w:val="28"/>
          <w:szCs w:val="28"/>
          <w:lang w:val="az-Latn-AZ"/>
        </w:rPr>
        <w:t xml:space="preserve">Sonsuz durulaşmış məhlulda ekvivalent keçiricilik maksimal qiymət alır, çünki zəif elektrolitlərdə sonsuz durulaşma zamanı məhlulun özlülüyü azalır, dissosiasiya dərəcəsi isə artır. </w:t>
      </w:r>
      <w:r w:rsidRPr="008735F2">
        <w:rPr>
          <w:b/>
          <w:kern w:val="24"/>
          <w:sz w:val="28"/>
          <w:szCs w:val="28"/>
          <w:lang w:val="az-Latn-AZ"/>
        </w:rPr>
        <w:t>Sonsuz durulaşmış məhlulun</w:t>
      </w:r>
      <w:r w:rsidRPr="008735F2">
        <w:rPr>
          <w:kern w:val="24"/>
          <w:sz w:val="28"/>
          <w:szCs w:val="28"/>
          <w:lang w:val="az-Latn-AZ"/>
        </w:rPr>
        <w:t xml:space="preserve"> </w:t>
      </w:r>
      <w:r w:rsidRPr="00885627">
        <w:rPr>
          <w:color w:val="000000"/>
          <w:kern w:val="24"/>
          <w:sz w:val="28"/>
          <w:szCs w:val="28"/>
          <w:lang w:val="az-Latn-AZ"/>
        </w:rPr>
        <w:t>molyar elektriuk keçiriciliyi λ</w:t>
      </w:r>
      <w:r w:rsidRPr="00885627">
        <w:rPr>
          <w:color w:val="000000"/>
          <w:kern w:val="24"/>
          <w:position w:val="-14"/>
          <w:sz w:val="28"/>
          <w:szCs w:val="28"/>
          <w:vertAlign w:val="subscript"/>
          <w:lang w:val="az-Latn-AZ"/>
        </w:rPr>
        <w:t xml:space="preserve">∞ </w:t>
      </w:r>
      <w:r w:rsidRPr="00885627">
        <w:rPr>
          <w:color w:val="000000"/>
          <w:kern w:val="24"/>
          <w:sz w:val="28"/>
          <w:szCs w:val="28"/>
          <w:lang w:val="az-Latn-AZ"/>
        </w:rPr>
        <w:t xml:space="preserve">ilə işarə olunur. </w:t>
      </w:r>
    </w:p>
    <w:p w:rsidR="0033222E" w:rsidRPr="00885627" w:rsidRDefault="0033222E" w:rsidP="0033222E">
      <w:pPr>
        <w:pStyle w:val="af6"/>
        <w:spacing w:before="0" w:beforeAutospacing="0" w:after="0" w:afterAutospacing="0" w:line="360" w:lineRule="auto"/>
        <w:jc w:val="both"/>
        <w:textAlignment w:val="baseline"/>
        <w:rPr>
          <w:sz w:val="28"/>
          <w:szCs w:val="28"/>
          <w:lang w:val="az-Latn-AZ"/>
        </w:rPr>
      </w:pPr>
      <w:r w:rsidRPr="00885627">
        <w:rPr>
          <w:color w:val="000000"/>
          <w:kern w:val="24"/>
          <w:sz w:val="28"/>
          <w:szCs w:val="28"/>
          <w:lang w:val="az-Latn-AZ"/>
        </w:rPr>
        <w:t>Λ</w:t>
      </w:r>
      <w:r w:rsidRPr="00885627">
        <w:rPr>
          <w:color w:val="000000"/>
          <w:kern w:val="24"/>
          <w:position w:val="-14"/>
          <w:sz w:val="28"/>
          <w:szCs w:val="28"/>
          <w:vertAlign w:val="subscript"/>
          <w:lang w:val="az-Latn-AZ"/>
        </w:rPr>
        <w:t>∞</w:t>
      </w:r>
      <w:r w:rsidRPr="00885627">
        <w:rPr>
          <w:color w:val="000000"/>
          <w:kern w:val="24"/>
          <w:sz w:val="28"/>
          <w:szCs w:val="28"/>
          <w:lang w:val="az-Latn-AZ"/>
        </w:rPr>
        <w:t xml:space="preserve"> elektrolitin xassəsini xarakterizə edən əsas kəmiyyətlərdən biridir. </w:t>
      </w:r>
      <w:r w:rsidRPr="00885627">
        <w:rPr>
          <w:b/>
          <w:bCs/>
          <w:i/>
          <w:iCs/>
          <w:color w:val="000000"/>
          <w:kern w:val="24"/>
          <w:sz w:val="28"/>
          <w:szCs w:val="28"/>
          <w:lang w:val="az-Latn-AZ"/>
        </w:rPr>
        <w:t xml:space="preserve">Qüvvətli elektrolitlər üçün ekvivalent elektrik keçi-riciliyinin zəif və qüvvətli elektrolitlərin qatılığından asılılığı </w:t>
      </w:r>
      <w:r w:rsidRPr="00885627">
        <w:rPr>
          <w:color w:val="FF0000"/>
          <w:kern w:val="24"/>
          <w:sz w:val="28"/>
          <w:szCs w:val="28"/>
          <w:lang w:val="az-Latn-AZ"/>
        </w:rPr>
        <w:t xml:space="preserve">Kolrauşun </w:t>
      </w:r>
      <w:r w:rsidRPr="00885627">
        <w:rPr>
          <w:color w:val="000000"/>
          <w:kern w:val="24"/>
          <w:sz w:val="28"/>
          <w:szCs w:val="28"/>
          <w:lang w:val="az-Latn-AZ"/>
        </w:rPr>
        <w:t>təklif etdiyi empirik formul ilə verilir.</w:t>
      </w:r>
    </w:p>
    <w:p w:rsidR="0033222E" w:rsidRPr="00885627" w:rsidRDefault="0033222E" w:rsidP="0033222E">
      <w:pPr>
        <w:spacing w:line="360" w:lineRule="auto"/>
        <w:jc w:val="center"/>
        <w:rPr>
          <w:sz w:val="28"/>
          <w:szCs w:val="28"/>
          <w:lang w:val="az-Latn-AZ"/>
        </w:rPr>
      </w:pPr>
      <w:r w:rsidRPr="00E403DA">
        <w:rPr>
          <w:position w:val="-8"/>
          <w:sz w:val="28"/>
          <w:szCs w:val="28"/>
          <w:lang w:val="az-Latn-AZ"/>
        </w:rPr>
        <w:object w:dxaOrig="1520" w:dyaOrig="360">
          <v:shape id="_x0000_i1066" type="#_x0000_t75" style="width:126pt;height:30pt" o:ole="">
            <v:imagedata r:id="rId9" o:title=""/>
          </v:shape>
          <o:OLEObject Type="Embed" ProgID="Equation.3" ShapeID="_x0000_i1066" DrawAspect="Content" ObjectID="_1688725718" r:id="rId56"/>
        </w:objec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en-US"/>
        </w:rPr>
      </w:pPr>
      <w:r w:rsidRPr="00885627">
        <w:rPr>
          <w:color w:val="000000"/>
          <w:kern w:val="24"/>
          <w:sz w:val="28"/>
          <w:szCs w:val="28"/>
          <w:lang w:val="az-Latn-AZ"/>
        </w:rPr>
        <w:t>Burada A – empirik sabit olub, həlledicinin təbiətindən və temperaturundan asılıdır.</w:t>
      </w:r>
    </w:p>
    <w:p w:rsidR="0033222E" w:rsidRPr="00885627" w:rsidRDefault="0033222E" w:rsidP="0033222E">
      <w:pPr>
        <w:pStyle w:val="af6"/>
        <w:spacing w:before="0" w:beforeAutospacing="0" w:after="0" w:afterAutospacing="0" w:line="360" w:lineRule="auto"/>
        <w:jc w:val="both"/>
        <w:textAlignment w:val="baseline"/>
        <w:rPr>
          <w:sz w:val="28"/>
          <w:szCs w:val="28"/>
          <w:lang w:val="en-US"/>
        </w:rPr>
      </w:pPr>
      <w:r w:rsidRPr="00885627">
        <w:rPr>
          <w:color w:val="000000"/>
          <w:kern w:val="24"/>
          <w:sz w:val="28"/>
          <w:szCs w:val="28"/>
          <w:lang w:val="az-Latn-AZ"/>
        </w:rPr>
        <w:t>Zəif elektrolitlərdə λ</w:t>
      </w:r>
      <w:r>
        <w:rPr>
          <w:color w:val="000000"/>
          <w:kern w:val="24"/>
          <w:sz w:val="28"/>
          <w:szCs w:val="28"/>
          <w:lang w:val="az-Latn-AZ"/>
        </w:rPr>
        <w:t xml:space="preserve"> </w:t>
      </w:r>
      <w:r w:rsidRPr="00885627">
        <w:rPr>
          <w:color w:val="000000"/>
          <w:kern w:val="24"/>
          <w:sz w:val="28"/>
          <w:szCs w:val="28"/>
          <w:lang w:val="az-Latn-AZ"/>
        </w:rPr>
        <w:t>∕</w:t>
      </w:r>
      <w:r>
        <w:rPr>
          <w:color w:val="000000"/>
          <w:kern w:val="24"/>
          <w:sz w:val="28"/>
          <w:szCs w:val="28"/>
          <w:lang w:val="az-Latn-AZ"/>
        </w:rPr>
        <w:t xml:space="preserve"> </w:t>
      </w:r>
      <w:r w:rsidRPr="00885627">
        <w:rPr>
          <w:color w:val="000000"/>
          <w:kern w:val="24"/>
          <w:sz w:val="28"/>
          <w:szCs w:val="28"/>
          <w:lang w:val="az-Latn-AZ"/>
        </w:rPr>
        <w:t>λ</w:t>
      </w:r>
      <w:r w:rsidRPr="00885627">
        <w:rPr>
          <w:color w:val="000000"/>
          <w:kern w:val="24"/>
          <w:position w:val="-14"/>
          <w:sz w:val="28"/>
          <w:szCs w:val="28"/>
          <w:vertAlign w:val="subscript"/>
          <w:lang w:val="az-Latn-AZ"/>
        </w:rPr>
        <w:t>∞</w:t>
      </w:r>
      <w:r w:rsidRPr="00885627">
        <w:rPr>
          <w:color w:val="000000"/>
          <w:kern w:val="24"/>
          <w:sz w:val="28"/>
          <w:szCs w:val="28"/>
          <w:lang w:val="az-Latn-AZ"/>
        </w:rPr>
        <w:t xml:space="preserve"> nisbəti </w:t>
      </w:r>
      <w:r w:rsidRPr="004B7033">
        <w:rPr>
          <w:b/>
          <w:kern w:val="24"/>
          <w:sz w:val="28"/>
          <w:szCs w:val="28"/>
          <w:lang w:val="az-Latn-AZ"/>
        </w:rPr>
        <w:t>dissosiasiya dərəcəsi</w:t>
      </w:r>
      <w:r w:rsidRPr="00885627">
        <w:rPr>
          <w:color w:val="000000"/>
          <w:kern w:val="24"/>
          <w:sz w:val="28"/>
          <w:szCs w:val="28"/>
          <w:lang w:val="az-Latn-AZ"/>
        </w:rPr>
        <w:t>nə bərabərdir.</w:t>
      </w:r>
    </w:p>
    <w:p w:rsidR="0033222E" w:rsidRPr="00885627" w:rsidRDefault="0033222E" w:rsidP="0033222E">
      <w:pPr>
        <w:spacing w:line="360" w:lineRule="auto"/>
        <w:jc w:val="center"/>
        <w:rPr>
          <w:sz w:val="28"/>
          <w:szCs w:val="28"/>
          <w:lang w:val="en-US"/>
        </w:rPr>
      </w:pPr>
      <w:r w:rsidRPr="004B7033">
        <w:rPr>
          <w:position w:val="-24"/>
          <w:sz w:val="28"/>
          <w:szCs w:val="28"/>
          <w:lang w:val="az-Latn-AZ"/>
        </w:rPr>
        <w:object w:dxaOrig="800" w:dyaOrig="620">
          <v:shape id="_x0000_i1067" type="#_x0000_t75" style="width:69.75pt;height:54pt" o:ole="">
            <v:imagedata r:id="rId11" o:title=""/>
          </v:shape>
          <o:OLEObject Type="Embed" ProgID="Equation.3" ShapeID="_x0000_i1067" DrawAspect="Content" ObjectID="_1688725719" r:id="rId57"/>
        </w:object>
      </w:r>
    </w:p>
    <w:p w:rsidR="0033222E" w:rsidRPr="004B7033" w:rsidRDefault="0033222E" w:rsidP="0033222E">
      <w:pPr>
        <w:pStyle w:val="af6"/>
        <w:spacing w:before="0" w:beforeAutospacing="0" w:after="0" w:afterAutospacing="0" w:line="360" w:lineRule="auto"/>
        <w:ind w:firstLine="708"/>
        <w:jc w:val="both"/>
        <w:textAlignment w:val="baseline"/>
        <w:rPr>
          <w:sz w:val="28"/>
          <w:szCs w:val="28"/>
          <w:lang w:val="az-Latn-AZ"/>
        </w:rPr>
      </w:pPr>
      <w:r w:rsidRPr="00885627">
        <w:rPr>
          <w:color w:val="000000"/>
          <w:kern w:val="24"/>
          <w:sz w:val="28"/>
          <w:szCs w:val="28"/>
          <w:lang w:val="az-Latn-AZ"/>
        </w:rPr>
        <w:lastRenderedPageBreak/>
        <w:t>Qüvvətli elektrolitlərdə isə λ</w:t>
      </w:r>
      <w:r>
        <w:rPr>
          <w:color w:val="000000"/>
          <w:kern w:val="24"/>
          <w:sz w:val="28"/>
          <w:szCs w:val="28"/>
          <w:lang w:val="az-Latn-AZ"/>
        </w:rPr>
        <w:t xml:space="preserve"> </w:t>
      </w:r>
      <w:r w:rsidRPr="00885627">
        <w:rPr>
          <w:color w:val="000000"/>
          <w:kern w:val="24"/>
          <w:sz w:val="28"/>
          <w:szCs w:val="28"/>
          <w:lang w:val="az-Latn-AZ"/>
        </w:rPr>
        <w:t>∕</w:t>
      </w:r>
      <w:r>
        <w:rPr>
          <w:color w:val="000000"/>
          <w:kern w:val="24"/>
          <w:sz w:val="28"/>
          <w:szCs w:val="28"/>
          <w:lang w:val="az-Latn-AZ"/>
        </w:rPr>
        <w:t xml:space="preserve"> </w:t>
      </w:r>
      <w:r w:rsidRPr="00885627">
        <w:rPr>
          <w:color w:val="000000"/>
          <w:kern w:val="24"/>
          <w:sz w:val="28"/>
          <w:szCs w:val="28"/>
          <w:lang w:val="az-Latn-AZ"/>
        </w:rPr>
        <w:t>λ</w:t>
      </w:r>
      <w:r w:rsidRPr="00885627">
        <w:rPr>
          <w:color w:val="000000"/>
          <w:kern w:val="24"/>
          <w:position w:val="-14"/>
          <w:sz w:val="28"/>
          <w:szCs w:val="28"/>
          <w:vertAlign w:val="subscript"/>
          <w:lang w:val="az-Latn-AZ"/>
        </w:rPr>
        <w:t>∞</w:t>
      </w:r>
      <w:r w:rsidRPr="00885627">
        <w:rPr>
          <w:color w:val="000000"/>
          <w:kern w:val="24"/>
          <w:sz w:val="28"/>
          <w:szCs w:val="28"/>
          <w:lang w:val="az-Latn-AZ"/>
        </w:rPr>
        <w:t xml:space="preserve"> kəmiyyəti </w:t>
      </w:r>
      <w:r w:rsidRPr="004B7033">
        <w:rPr>
          <w:b/>
          <w:kern w:val="24"/>
          <w:sz w:val="28"/>
          <w:szCs w:val="28"/>
          <w:lang w:val="az-Latn-AZ"/>
        </w:rPr>
        <w:t>elektrik keçiricilik əmsalı</w:t>
      </w:r>
      <w:r w:rsidRPr="004B7033">
        <w:rPr>
          <w:kern w:val="24"/>
          <w:sz w:val="28"/>
          <w:szCs w:val="28"/>
          <w:lang w:val="az-Latn-AZ"/>
        </w:rPr>
        <w:t xml:space="preserve"> </w:t>
      </w:r>
      <w:r w:rsidRPr="00885627">
        <w:rPr>
          <w:color w:val="000000"/>
          <w:kern w:val="24"/>
          <w:sz w:val="28"/>
          <w:szCs w:val="28"/>
          <w:lang w:val="az-Latn-AZ"/>
        </w:rPr>
        <w:t>adlanır.</w:t>
      </w:r>
    </w:p>
    <w:p w:rsidR="0033222E" w:rsidRPr="00885627" w:rsidRDefault="0033222E" w:rsidP="0033222E">
      <w:pPr>
        <w:pStyle w:val="af6"/>
        <w:spacing w:before="0" w:beforeAutospacing="0" w:after="0" w:afterAutospacing="0" w:line="360" w:lineRule="auto"/>
        <w:ind w:firstLine="708"/>
        <w:jc w:val="both"/>
        <w:textAlignment w:val="baseline"/>
        <w:rPr>
          <w:sz w:val="28"/>
          <w:szCs w:val="28"/>
          <w:lang w:val="az-Latn-AZ"/>
        </w:rPr>
      </w:pPr>
      <w:r w:rsidRPr="00885627">
        <w:rPr>
          <w:color w:val="000000"/>
          <w:kern w:val="24"/>
          <w:sz w:val="28"/>
          <w:szCs w:val="28"/>
          <w:lang w:val="az-Latn-AZ"/>
        </w:rPr>
        <w:t xml:space="preserve">Sonsuz durulmuş məhlullarda qüvvətli elektrolit tam dissosiasiya edir və ionlar arasında qarşılıqlı təsir nəzərə alınmır. Hər bir ion başqa ionlardan asılı olmayaraq hərəkət edir. </w:t>
      </w:r>
      <w:r w:rsidRPr="00885627">
        <w:rPr>
          <w:color w:val="000000"/>
          <w:kern w:val="24"/>
          <w:position w:val="1"/>
          <w:sz w:val="28"/>
          <w:szCs w:val="28"/>
          <w:lang w:val="az-Latn-AZ"/>
        </w:rPr>
        <w:tab/>
      </w:r>
      <w:r w:rsidRPr="00885627">
        <w:rPr>
          <w:color w:val="000000"/>
          <w:kern w:val="24"/>
          <w:position w:val="1"/>
          <w:sz w:val="28"/>
          <w:szCs w:val="28"/>
          <w:lang w:val="az-Latn-AZ"/>
        </w:rPr>
        <w:tab/>
      </w:r>
      <w:r w:rsidRPr="00885627">
        <w:rPr>
          <w:color w:val="000000"/>
          <w:kern w:val="24"/>
          <w:position w:val="1"/>
          <w:sz w:val="28"/>
          <w:szCs w:val="28"/>
          <w:lang w:val="az-Latn-AZ"/>
        </w:rPr>
        <w:tab/>
      </w:r>
    </w:p>
    <w:p w:rsidR="0033222E" w:rsidRPr="00885627" w:rsidRDefault="0033222E" w:rsidP="0033222E">
      <w:pPr>
        <w:pStyle w:val="af6"/>
        <w:spacing w:before="0" w:beforeAutospacing="0" w:after="0" w:afterAutospacing="0" w:line="360" w:lineRule="auto"/>
        <w:ind w:firstLine="708"/>
        <w:jc w:val="both"/>
        <w:rPr>
          <w:sz w:val="28"/>
          <w:szCs w:val="28"/>
          <w:lang w:val="az-Latn-AZ"/>
        </w:rPr>
      </w:pPr>
      <w:r w:rsidRPr="00885627">
        <w:rPr>
          <w:color w:val="000000"/>
          <w:kern w:val="24"/>
          <w:sz w:val="28"/>
          <w:szCs w:val="28"/>
          <w:lang w:val="az-Latn-AZ"/>
        </w:rPr>
        <w:t xml:space="preserve">Ekvivalent elektrik keçiriciliyinin zəif və qüvvətli elektrolitlərin qatılığından asılılığı </w:t>
      </w:r>
      <w:r w:rsidRPr="004B7033">
        <w:rPr>
          <w:b/>
          <w:iCs/>
          <w:kern w:val="24"/>
          <w:sz w:val="28"/>
          <w:szCs w:val="28"/>
          <w:lang w:val="az-Latn-AZ"/>
        </w:rPr>
        <w:t>Kolrauş</w:t>
      </w:r>
      <w:r w:rsidRPr="00885627">
        <w:rPr>
          <w:color w:val="000000"/>
          <w:kern w:val="24"/>
          <w:sz w:val="28"/>
          <w:szCs w:val="28"/>
          <w:lang w:val="az-Latn-AZ"/>
        </w:rPr>
        <w:t xml:space="preserve"> tərəfindən müəyyən edilmişdir. </w:t>
      </w:r>
      <w:r w:rsidRPr="004B7033">
        <w:rPr>
          <w:b/>
          <w:iCs/>
          <w:kern w:val="24"/>
          <w:sz w:val="28"/>
          <w:szCs w:val="28"/>
          <w:lang w:val="az-Latn-AZ"/>
        </w:rPr>
        <w:t>Kolrauş qanununa görə</w:t>
      </w:r>
      <w:r w:rsidRPr="004B7033">
        <w:rPr>
          <w:i/>
          <w:iCs/>
          <w:kern w:val="24"/>
          <w:sz w:val="28"/>
          <w:szCs w:val="28"/>
          <w:lang w:val="az-Latn-AZ"/>
        </w:rPr>
        <w:t xml:space="preserve"> </w:t>
      </w:r>
      <w:r w:rsidRPr="00885627">
        <w:rPr>
          <w:color w:val="000000"/>
          <w:kern w:val="24"/>
          <w:sz w:val="28"/>
          <w:szCs w:val="28"/>
          <w:lang w:val="az-Latn-AZ"/>
        </w:rPr>
        <w:t xml:space="preserve">(ionların müstəqil hərəkət qanunu) sonsuz durulmuş elektrolit məhlulunun maksimal keçiriciliyi  iki həddin cəmi kimi göstərilə bilər. </w:t>
      </w:r>
    </w:p>
    <w:p w:rsidR="0033222E" w:rsidRPr="00885627" w:rsidRDefault="0033222E" w:rsidP="0033222E">
      <w:pPr>
        <w:spacing w:line="360" w:lineRule="auto"/>
        <w:jc w:val="center"/>
        <w:rPr>
          <w:sz w:val="28"/>
          <w:szCs w:val="28"/>
          <w:lang w:val="az-Latn-AZ"/>
        </w:rPr>
      </w:pPr>
      <w:r w:rsidRPr="004B7033">
        <w:rPr>
          <w:position w:val="-10"/>
          <w:sz w:val="28"/>
          <w:szCs w:val="28"/>
          <w:lang w:val="az-Latn-AZ"/>
        </w:rPr>
        <w:object w:dxaOrig="1340" w:dyaOrig="360">
          <v:shape id="_x0000_i1068" type="#_x0000_t75" style="width:133.5pt;height:36pt" o:ole="">
            <v:imagedata r:id="rId13" o:title=""/>
          </v:shape>
          <o:OLEObject Type="Embed" ProgID="Equation.3" ShapeID="_x0000_i1068" DrawAspect="Content" ObjectID="_1688725720" r:id="rId58"/>
        </w:object>
      </w:r>
    </w:p>
    <w:p w:rsidR="0033222E" w:rsidRPr="00885627" w:rsidRDefault="0033222E" w:rsidP="0033222E">
      <w:pPr>
        <w:pStyle w:val="af6"/>
        <w:spacing w:before="0" w:beforeAutospacing="0" w:after="0" w:afterAutospacing="0" w:line="360" w:lineRule="auto"/>
        <w:jc w:val="both"/>
        <w:textAlignment w:val="baseline"/>
        <w:rPr>
          <w:sz w:val="28"/>
          <w:szCs w:val="28"/>
          <w:lang w:val="az-Latn-AZ"/>
        </w:rPr>
      </w:pPr>
      <w:r w:rsidRPr="004B7033">
        <w:rPr>
          <w:position w:val="-10"/>
          <w:sz w:val="28"/>
          <w:szCs w:val="28"/>
          <w:lang w:val="az-Latn-AZ"/>
        </w:rPr>
        <w:object w:dxaOrig="639" w:dyaOrig="360">
          <v:shape id="_x0000_i1069" type="#_x0000_t75" style="width:52.5pt;height:30pt" o:ole="">
            <v:imagedata r:id="rId15" o:title=""/>
          </v:shape>
          <o:OLEObject Type="Embed" ProgID="Equation.3" ShapeID="_x0000_i1069" DrawAspect="Content" ObjectID="_1688725721" r:id="rId59"/>
        </w:object>
      </w:r>
      <w:r w:rsidRPr="00885627">
        <w:rPr>
          <w:color w:val="000000"/>
          <w:kern w:val="24"/>
          <w:position w:val="1"/>
          <w:sz w:val="28"/>
          <w:szCs w:val="28"/>
          <w:lang w:val="az-Latn-AZ"/>
        </w:rPr>
        <w:t xml:space="preserve">- </w:t>
      </w:r>
      <w:r w:rsidRPr="00885627">
        <w:rPr>
          <w:color w:val="000000"/>
          <w:kern w:val="24"/>
          <w:sz w:val="28"/>
          <w:szCs w:val="28"/>
          <w:lang w:val="az-Latn-AZ"/>
        </w:rPr>
        <w:t>anionların     və       kationların sonsuz durulmuş məhlulda ekvivalent elektrik keçiriciliyidir.</w:t>
      </w:r>
      <w:r>
        <w:rPr>
          <w:color w:val="000000"/>
          <w:kern w:val="24"/>
          <w:sz w:val="28"/>
          <w:szCs w:val="28"/>
          <w:lang w:val="az-Latn-AZ"/>
        </w:rPr>
        <w:t xml:space="preserve"> </w:t>
      </w:r>
      <w:r w:rsidRPr="00885627">
        <w:rPr>
          <w:color w:val="000000"/>
          <w:kern w:val="24"/>
          <w:sz w:val="28"/>
          <w:szCs w:val="28"/>
          <w:lang w:val="az-Latn-AZ"/>
        </w:rPr>
        <w:t>Beləliklə,  məhlul</w:t>
      </w:r>
      <w:r>
        <w:rPr>
          <w:color w:val="000000"/>
          <w:kern w:val="24"/>
          <w:sz w:val="28"/>
          <w:szCs w:val="28"/>
          <w:lang w:val="az-Latn-AZ"/>
        </w:rPr>
        <w:t>ların elektrik keçiricili</w:t>
      </w:r>
      <w:r w:rsidRPr="00885627">
        <w:rPr>
          <w:color w:val="000000"/>
          <w:kern w:val="24"/>
          <w:sz w:val="28"/>
          <w:szCs w:val="28"/>
          <w:lang w:val="az-Latn-AZ"/>
        </w:rPr>
        <w:t>yini ölçməklə</w:t>
      </w:r>
      <w:r>
        <w:rPr>
          <w:color w:val="000000"/>
          <w:kern w:val="24"/>
          <w:sz w:val="28"/>
          <w:szCs w:val="28"/>
          <w:lang w:val="az-Latn-AZ"/>
        </w:rPr>
        <w:t xml:space="preserve">  </w:t>
      </w:r>
      <w:r w:rsidRPr="004B7033">
        <w:rPr>
          <w:position w:val="-24"/>
          <w:sz w:val="28"/>
          <w:szCs w:val="28"/>
          <w:lang w:val="az-Latn-AZ"/>
        </w:rPr>
        <w:object w:dxaOrig="800" w:dyaOrig="620">
          <v:shape id="_x0000_i1070" type="#_x0000_t75" style="width:53.25pt;height:41.25pt" o:ole="">
            <v:imagedata r:id="rId11" o:title=""/>
          </v:shape>
          <o:OLEObject Type="Embed" ProgID="Equation.3" ShapeID="_x0000_i1070" DrawAspect="Content" ObjectID="_1688725722" r:id="rId60"/>
        </w:object>
      </w:r>
      <w:r>
        <w:rPr>
          <w:sz w:val="28"/>
          <w:szCs w:val="28"/>
          <w:lang w:val="az-Latn-AZ"/>
        </w:rPr>
        <w:t xml:space="preserve"> </w:t>
      </w:r>
      <w:r w:rsidRPr="00885627">
        <w:rPr>
          <w:color w:val="000000"/>
          <w:kern w:val="24"/>
          <w:sz w:val="28"/>
          <w:szCs w:val="28"/>
          <w:lang w:val="az-Latn-AZ"/>
        </w:rPr>
        <w:t xml:space="preserve">tənliyinə, zəif elektrolitlərin dissosiasiya dərəcəsinə və </w:t>
      </w:r>
      <w:r w:rsidRPr="00885627">
        <w:rPr>
          <w:color w:val="000000"/>
          <w:kern w:val="24"/>
          <w:sz w:val="28"/>
          <w:szCs w:val="28"/>
          <w:lang w:val="az-Latn-AZ"/>
        </w:rPr>
        <w:lastRenderedPageBreak/>
        <w:t>Ostvaldın durulaşdırma qanununa əsasən dissosiasiya sabitini aşağıda verilən tənliyin köməyi ilə hesablamaq olar:</w:t>
      </w:r>
    </w:p>
    <w:p w:rsidR="0033222E" w:rsidRDefault="0033222E" w:rsidP="0033222E">
      <w:pPr>
        <w:spacing w:line="360" w:lineRule="auto"/>
        <w:jc w:val="center"/>
        <w:rPr>
          <w:sz w:val="28"/>
          <w:szCs w:val="28"/>
          <w:lang w:val="az-Latn-AZ"/>
        </w:rPr>
      </w:pPr>
      <w:r w:rsidRPr="00F6692A">
        <w:rPr>
          <w:position w:val="-30"/>
          <w:sz w:val="28"/>
          <w:szCs w:val="28"/>
          <w:lang w:val="az-Latn-AZ"/>
        </w:rPr>
        <w:object w:dxaOrig="2400" w:dyaOrig="720">
          <v:shape id="_x0000_i1071" type="#_x0000_t75" style="width:170.25pt;height:51pt" o:ole="">
            <v:imagedata r:id="rId18" o:title=""/>
          </v:shape>
          <o:OLEObject Type="Embed" ProgID="Equation.3" ShapeID="_x0000_i1071" DrawAspect="Content" ObjectID="_1688725723" r:id="rId61"/>
        </w:object>
      </w:r>
    </w:p>
    <w:p w:rsidR="0033222E" w:rsidRPr="00885627" w:rsidRDefault="0033222E" w:rsidP="0033222E">
      <w:pPr>
        <w:spacing w:line="360" w:lineRule="auto"/>
        <w:jc w:val="center"/>
        <w:rPr>
          <w:sz w:val="28"/>
          <w:szCs w:val="28"/>
          <w:lang w:val="az-Latn-AZ"/>
        </w:rPr>
      </w:pPr>
    </w:p>
    <w:p w:rsidR="0033222E" w:rsidRPr="00F6692A" w:rsidRDefault="0033222E" w:rsidP="0033222E">
      <w:pPr>
        <w:spacing w:line="360" w:lineRule="auto"/>
        <w:ind w:firstLine="708"/>
        <w:jc w:val="center"/>
        <w:rPr>
          <w:sz w:val="28"/>
          <w:szCs w:val="28"/>
          <w:lang w:val="az-Latn-AZ"/>
        </w:rPr>
      </w:pPr>
      <w:r w:rsidRPr="00F6692A">
        <w:rPr>
          <w:b/>
          <w:bCs/>
          <w:kern w:val="24"/>
          <w:sz w:val="28"/>
          <w:szCs w:val="28"/>
          <w:lang w:val="az-Latn-AZ"/>
        </w:rPr>
        <w:t>KONDUKTOMETRİYA</w:t>
      </w:r>
    </w:p>
    <w:p w:rsidR="0033222E" w:rsidRPr="007501CA" w:rsidRDefault="0033222E" w:rsidP="0033222E">
      <w:pPr>
        <w:spacing w:before="115" w:line="360" w:lineRule="auto"/>
        <w:ind w:firstLine="708"/>
        <w:jc w:val="both"/>
        <w:rPr>
          <w:sz w:val="28"/>
          <w:szCs w:val="28"/>
          <w:lang w:val="az-Latn-AZ"/>
        </w:rPr>
      </w:pPr>
      <w:r w:rsidRPr="007501CA">
        <w:rPr>
          <w:color w:val="000000"/>
          <w:kern w:val="24"/>
          <w:sz w:val="28"/>
          <w:szCs w:val="28"/>
          <w:lang w:val="az-Latn-AZ"/>
        </w:rPr>
        <w:t xml:space="preserve">Məhlulun elektrik keçiriciliyini təyin etmək üçün məhlulun elektrik müqavimətini ölçmək lazımdır. Bu məqsəd üçün istifadə olunan cihaz </w:t>
      </w:r>
      <w:r w:rsidRPr="00F6692A">
        <w:rPr>
          <w:b/>
          <w:iCs/>
          <w:kern w:val="24"/>
          <w:sz w:val="28"/>
          <w:szCs w:val="28"/>
          <w:lang w:val="az-Latn-AZ"/>
        </w:rPr>
        <w:t>konduktometr</w:t>
      </w:r>
      <w:r w:rsidRPr="007501CA">
        <w:rPr>
          <w:color w:val="000000"/>
          <w:kern w:val="24"/>
          <w:sz w:val="28"/>
          <w:szCs w:val="28"/>
          <w:lang w:val="az-Latn-AZ"/>
        </w:rPr>
        <w:t xml:space="preserve">, üsulun özü isə </w:t>
      </w:r>
      <w:r w:rsidRPr="00F6692A">
        <w:rPr>
          <w:b/>
          <w:color w:val="000000"/>
          <w:kern w:val="24"/>
          <w:sz w:val="28"/>
          <w:szCs w:val="28"/>
          <w:lang w:val="az-Latn-AZ"/>
        </w:rPr>
        <w:t>konduktometriya</w:t>
      </w:r>
      <w:r w:rsidRPr="007501CA">
        <w:rPr>
          <w:color w:val="000000"/>
          <w:kern w:val="24"/>
          <w:sz w:val="28"/>
          <w:szCs w:val="28"/>
          <w:lang w:val="az-Latn-AZ"/>
        </w:rPr>
        <w:t xml:space="preserve"> adlanır. </w:t>
      </w:r>
    </w:p>
    <w:p w:rsidR="0033222E" w:rsidRPr="007501CA" w:rsidRDefault="0033222E" w:rsidP="0033222E">
      <w:pPr>
        <w:spacing w:line="360" w:lineRule="auto"/>
        <w:ind w:firstLine="708"/>
        <w:jc w:val="both"/>
        <w:rPr>
          <w:sz w:val="28"/>
          <w:szCs w:val="28"/>
          <w:lang w:val="az-Latn-AZ"/>
        </w:rPr>
      </w:pPr>
      <w:r w:rsidRPr="007501CA">
        <w:rPr>
          <w:color w:val="000000"/>
          <w:kern w:val="24"/>
          <w:sz w:val="28"/>
          <w:szCs w:val="28"/>
          <w:lang w:val="az-Latn-AZ"/>
        </w:rPr>
        <w:t xml:space="preserve">Məhlulun müqavimətini ölçmək üçün onu müqaviməti məlum olan etalon ilə müqayisə edirlər. İstənilən konduktometrin iş prinsipinin əsasında </w:t>
      </w:r>
      <w:r w:rsidRPr="00F6692A">
        <w:rPr>
          <w:b/>
          <w:kern w:val="24"/>
          <w:sz w:val="28"/>
          <w:szCs w:val="28"/>
          <w:lang w:val="az-Latn-AZ"/>
        </w:rPr>
        <w:t>Kolrauş</w:t>
      </w:r>
      <w:r w:rsidRPr="007501CA">
        <w:rPr>
          <w:color w:val="000000"/>
          <w:kern w:val="24"/>
          <w:sz w:val="28"/>
          <w:szCs w:val="28"/>
          <w:lang w:val="az-Latn-AZ"/>
        </w:rPr>
        <w:t xml:space="preserve"> körpüsü durur.</w:t>
      </w:r>
    </w:p>
    <w:p w:rsidR="0033222E" w:rsidRPr="00586039" w:rsidRDefault="00CB6230" w:rsidP="0033222E">
      <w:pPr>
        <w:spacing w:line="360" w:lineRule="auto"/>
        <w:ind w:firstLine="706"/>
        <w:jc w:val="both"/>
        <w:rPr>
          <w:sz w:val="28"/>
          <w:szCs w:val="28"/>
          <w:lang w:val="az-Latn-AZ"/>
        </w:rPr>
      </w:pPr>
      <w:r>
        <w:rPr>
          <w:noProof/>
          <w:sz w:val="28"/>
          <w:szCs w:val="28"/>
        </w:rPr>
        <w:drawing>
          <wp:anchor distT="0" distB="0" distL="114300" distR="114300" simplePos="0" relativeHeight="251659264" behindDoc="0" locked="0" layoutInCell="1" allowOverlap="1">
            <wp:simplePos x="0" y="0"/>
            <wp:positionH relativeFrom="margin">
              <wp:align>right</wp:align>
            </wp:positionH>
            <wp:positionV relativeFrom="paragraph">
              <wp:posOffset>114935</wp:posOffset>
            </wp:positionV>
            <wp:extent cx="2352675" cy="2218690"/>
            <wp:effectExtent l="0" t="0" r="0" b="0"/>
            <wp:wrapSquare wrapText="bothSides"/>
            <wp:docPr id="1693" name="Рисунок 1" descr="C:\Users\Admin\Desktop\2014-11 (ноя)\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2014-11 (ноя)\сканирование0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675"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586039">
        <w:rPr>
          <w:color w:val="000000"/>
          <w:kern w:val="24"/>
          <w:sz w:val="28"/>
          <w:szCs w:val="28"/>
          <w:lang w:val="az-Latn-AZ"/>
        </w:rPr>
        <w:t>Tədqiq olunan maye və</w:t>
      </w:r>
      <w:r w:rsidR="0033222E">
        <w:rPr>
          <w:color w:val="000000"/>
          <w:kern w:val="24"/>
          <w:sz w:val="28"/>
          <w:szCs w:val="28"/>
          <w:lang w:val="az-Latn-AZ"/>
        </w:rPr>
        <w:t xml:space="preserve"> elekt</w:t>
      </w:r>
      <w:r w:rsidR="0033222E" w:rsidRPr="00586039">
        <w:rPr>
          <w:color w:val="000000"/>
          <w:kern w:val="24"/>
          <w:sz w:val="28"/>
          <w:szCs w:val="28"/>
          <w:lang w:val="az-Latn-AZ"/>
        </w:rPr>
        <w:t xml:space="preserve">rodlar elektrolitik qabda (4) yerləşdirilir. Kolrauş körpüsü yüksək tezlikli </w:t>
      </w:r>
      <w:r w:rsidR="0033222E" w:rsidRPr="00586039">
        <w:rPr>
          <w:color w:val="000000"/>
          <w:kern w:val="24"/>
          <w:sz w:val="28"/>
          <w:szCs w:val="28"/>
          <w:lang w:val="az-Latn-AZ"/>
        </w:rPr>
        <w:lastRenderedPageBreak/>
        <w:t xml:space="preserve">cərəyan mənbəyi (1) ilə qidalanır. Reoxordda (2) hərəkət edən kontaktın (6) köməyi ilə onun elə vəziyyətini tapırlar ki, dövrədə cərəyan olmasın. Bu, sıfır indikatoru (5) ilə yoxlanılır (sıfır indikatoru kimi mikroampermetrdən və ya ossiloqrafdan istifadə etmək olar). </w:t>
      </w:r>
    </w:p>
    <w:p w:rsidR="0033222E" w:rsidRPr="00586039" w:rsidRDefault="0033222E" w:rsidP="0033222E">
      <w:pPr>
        <w:spacing w:line="360" w:lineRule="auto"/>
        <w:ind w:firstLine="706"/>
        <w:textAlignment w:val="baseline"/>
        <w:rPr>
          <w:sz w:val="28"/>
          <w:szCs w:val="28"/>
          <w:lang w:val="az-Latn-AZ"/>
        </w:rPr>
      </w:pPr>
      <w:r w:rsidRPr="00586039">
        <w:rPr>
          <w:color w:val="000000"/>
          <w:kern w:val="24"/>
          <w:sz w:val="28"/>
          <w:szCs w:val="28"/>
          <w:lang w:val="az-Latn-AZ"/>
        </w:rPr>
        <w:t>Bu hal üçün aşağıdakı şərt ödənilir:</w:t>
      </w:r>
    </w:p>
    <w:p w:rsidR="0033222E" w:rsidRPr="00885627" w:rsidRDefault="0033222E" w:rsidP="0033222E">
      <w:pPr>
        <w:spacing w:line="360" w:lineRule="auto"/>
        <w:jc w:val="center"/>
        <w:rPr>
          <w:sz w:val="28"/>
          <w:szCs w:val="28"/>
          <w:lang w:val="az-Latn-AZ"/>
        </w:rPr>
      </w:pPr>
      <w:r w:rsidRPr="00F6692A">
        <w:rPr>
          <w:position w:val="-30"/>
          <w:sz w:val="28"/>
          <w:szCs w:val="28"/>
          <w:lang w:val="az-Latn-AZ"/>
        </w:rPr>
        <w:object w:dxaOrig="1020" w:dyaOrig="680">
          <v:shape id="_x0000_i1072" type="#_x0000_t75" style="width:81pt;height:53.25pt" o:ole="">
            <v:imagedata r:id="rId21" o:title=""/>
          </v:shape>
          <o:OLEObject Type="Embed" ProgID="Equation.3" ShapeID="_x0000_i1072" DrawAspect="Content" ObjectID="_1688725724" r:id="rId62"/>
        </w:object>
      </w:r>
    </w:p>
    <w:p w:rsidR="0033222E" w:rsidRDefault="0033222E" w:rsidP="0033222E">
      <w:pPr>
        <w:spacing w:line="360" w:lineRule="auto"/>
        <w:ind w:firstLine="708"/>
        <w:rPr>
          <w:color w:val="000000"/>
          <w:kern w:val="24"/>
          <w:position w:val="1"/>
          <w:sz w:val="28"/>
          <w:szCs w:val="28"/>
          <w:lang w:val="az-Latn-AZ"/>
        </w:rPr>
      </w:pPr>
      <w:r w:rsidRPr="00885627">
        <w:rPr>
          <w:color w:val="000000"/>
          <w:kern w:val="24"/>
          <w:sz w:val="28"/>
          <w:szCs w:val="28"/>
          <w:lang w:val="az-Latn-AZ"/>
        </w:rPr>
        <w:t>Məhlulun elektrik keçiriciliyini ölçmək üçün elektrolit tökülən qabın sabitini bilmək lazımdır. Bu sabit (ona müqavimət tutumu da deyilir) elektrodlar arası məsafənin (</w:t>
      </w:r>
      <m:oMath>
        <m:r>
          <m:rPr>
            <m:sty m:val="bi"/>
          </m:rPr>
          <w:rPr>
            <w:rFonts w:ascii="Cambria Math" w:hAnsi="Cambria Math"/>
            <w:color w:val="000000"/>
            <w:kern w:val="24"/>
            <w:sz w:val="28"/>
            <w:szCs w:val="28"/>
            <w:lang w:val="az-Latn-AZ"/>
          </w:rPr>
          <m:t>l</m:t>
        </m:r>
      </m:oMath>
      <w:r w:rsidRPr="00885627">
        <w:rPr>
          <w:color w:val="000000"/>
          <w:kern w:val="24"/>
          <w:sz w:val="28"/>
          <w:szCs w:val="28"/>
          <w:lang w:val="az-Latn-AZ"/>
        </w:rPr>
        <w:t>) onun səthinə (S) nisbəti kimi təyin edilir:</w:t>
      </w:r>
      <w:r w:rsidRPr="00885627">
        <w:rPr>
          <w:color w:val="000000"/>
          <w:kern w:val="24"/>
          <w:position w:val="1"/>
          <w:sz w:val="28"/>
          <w:szCs w:val="28"/>
          <w:lang w:val="az-Latn-AZ"/>
        </w:rPr>
        <w:tab/>
      </w:r>
      <w:r w:rsidRPr="00885627">
        <w:rPr>
          <w:color w:val="000000"/>
          <w:kern w:val="24"/>
          <w:position w:val="1"/>
          <w:sz w:val="28"/>
          <w:szCs w:val="28"/>
          <w:lang w:val="az-Latn-AZ"/>
        </w:rPr>
        <w:tab/>
      </w:r>
    </w:p>
    <w:p w:rsidR="0033222E" w:rsidRPr="00885627" w:rsidRDefault="0033222E" w:rsidP="0033222E">
      <w:pPr>
        <w:spacing w:line="360" w:lineRule="auto"/>
        <w:ind w:firstLine="708"/>
        <w:jc w:val="center"/>
        <w:rPr>
          <w:color w:val="000000"/>
          <w:kern w:val="24"/>
          <w:position w:val="1"/>
          <w:sz w:val="28"/>
          <w:szCs w:val="28"/>
          <w:lang w:val="az-Latn-AZ"/>
        </w:rPr>
      </w:pPr>
      <w:r w:rsidRPr="00E403DA">
        <w:rPr>
          <w:position w:val="-24"/>
          <w:sz w:val="28"/>
          <w:szCs w:val="28"/>
          <w:lang w:val="az-Latn-AZ"/>
        </w:rPr>
        <w:object w:dxaOrig="720" w:dyaOrig="620">
          <v:shape id="_x0000_i1075" type="#_x0000_t75" style="width:63pt;height:54pt" o:ole="">
            <v:imagedata r:id="rId23" o:title=""/>
          </v:shape>
          <o:OLEObject Type="Embed" ProgID="Equation.3" ShapeID="_x0000_i1075" DrawAspect="Content" ObjectID="_1688725725" r:id="rId63"/>
        </w:object>
      </w:r>
    </w:p>
    <w:p w:rsidR="0033222E" w:rsidRPr="00885627" w:rsidRDefault="0033222E" w:rsidP="0033222E">
      <w:pPr>
        <w:spacing w:line="360" w:lineRule="auto"/>
        <w:rPr>
          <w:sz w:val="28"/>
          <w:szCs w:val="28"/>
          <w:lang w:val="az-Latn-AZ"/>
        </w:rPr>
      </w:pPr>
    </w:p>
    <w:p w:rsidR="0033222E" w:rsidRPr="00586039" w:rsidRDefault="0033222E" w:rsidP="0033222E">
      <w:pPr>
        <w:spacing w:line="360" w:lineRule="auto"/>
        <w:ind w:firstLine="708"/>
        <w:jc w:val="both"/>
        <w:textAlignment w:val="baseline"/>
        <w:rPr>
          <w:sz w:val="28"/>
          <w:szCs w:val="28"/>
          <w:lang w:val="az-Latn-AZ"/>
        </w:rPr>
      </w:pPr>
      <w:r w:rsidRPr="00586039">
        <w:rPr>
          <w:color w:val="000000"/>
          <w:kern w:val="24"/>
          <w:sz w:val="28"/>
          <w:szCs w:val="28"/>
          <w:lang w:val="az-Latn-AZ"/>
        </w:rPr>
        <w:t>Adətən, K-nı tapmaq üçün xüsusi elektrik keçiriciliyi məlum olan məhlulun R müqavimətini ölçürlər:</w:t>
      </w:r>
    </w:p>
    <w:p w:rsidR="0033222E" w:rsidRPr="00586039" w:rsidRDefault="0033222E" w:rsidP="0033222E">
      <w:pPr>
        <w:kinsoku w:val="0"/>
        <w:overflowPunct w:val="0"/>
        <w:spacing w:line="360" w:lineRule="auto"/>
        <w:jc w:val="center"/>
        <w:textAlignment w:val="baseline"/>
        <w:rPr>
          <w:sz w:val="28"/>
          <w:szCs w:val="28"/>
          <w:lang w:val="az-Latn-AZ"/>
        </w:rPr>
      </w:pPr>
      <w:r w:rsidRPr="00586039">
        <w:rPr>
          <w:color w:val="000000"/>
          <w:kern w:val="24"/>
          <w:sz w:val="28"/>
          <w:szCs w:val="28"/>
          <w:lang w:val="az-Latn-AZ"/>
        </w:rPr>
        <w:tab/>
      </w:r>
    </w:p>
    <w:p w:rsidR="0033222E" w:rsidRPr="00F6692A" w:rsidRDefault="0033222E" w:rsidP="0033222E">
      <w:pPr>
        <w:kinsoku w:val="0"/>
        <w:overflowPunct w:val="0"/>
        <w:spacing w:line="360" w:lineRule="auto"/>
        <w:jc w:val="center"/>
        <w:textAlignment w:val="baseline"/>
        <w:rPr>
          <w:sz w:val="40"/>
          <w:szCs w:val="40"/>
          <w:lang w:val="az-Latn-AZ"/>
        </w:rPr>
      </w:pPr>
      <w:r>
        <w:rPr>
          <w:b/>
          <w:bCs/>
          <w:kern w:val="24"/>
          <w:position w:val="1"/>
          <w:sz w:val="40"/>
          <w:szCs w:val="40"/>
          <w:lang w:val="az-Latn-AZ"/>
        </w:rPr>
        <w:lastRenderedPageBreak/>
        <w:t xml:space="preserve">k </w:t>
      </w:r>
      <w:r w:rsidRPr="00F6692A">
        <w:rPr>
          <w:b/>
          <w:bCs/>
          <w:kern w:val="24"/>
          <w:position w:val="1"/>
          <w:sz w:val="40"/>
          <w:szCs w:val="40"/>
          <w:lang w:val="az-Latn-AZ"/>
        </w:rPr>
        <w:t>=</w:t>
      </w:r>
      <w:r>
        <w:rPr>
          <w:b/>
          <w:bCs/>
          <w:kern w:val="24"/>
          <w:position w:val="1"/>
          <w:sz w:val="40"/>
          <w:szCs w:val="40"/>
          <w:lang w:val="az-Latn-AZ"/>
        </w:rPr>
        <w:t xml:space="preserve"> </w:t>
      </w:r>
      <w:r w:rsidRPr="00F6692A">
        <w:rPr>
          <w:rFonts w:ascii="Cambria Math" w:eastAsia="Cambria Math" w:hAnsi="Cambria Math" w:cs="Cambria Math"/>
          <w:b/>
          <w:bCs/>
          <w:kern w:val="24"/>
          <w:position w:val="1"/>
          <w:sz w:val="40"/>
          <w:szCs w:val="40"/>
          <w:lang w:val="az-Latn-AZ"/>
        </w:rPr>
        <w:t xml:space="preserve">𝜆 </w:t>
      </w:r>
      <w:r w:rsidRPr="00F6692A">
        <w:rPr>
          <w:b/>
          <w:bCs/>
          <w:kern w:val="24"/>
          <w:position w:val="1"/>
          <w:sz w:val="40"/>
          <w:szCs w:val="40"/>
          <w:lang w:val="az-Latn-AZ"/>
        </w:rPr>
        <w:t>∙ R</w:t>
      </w:r>
    </w:p>
    <w:p w:rsidR="0033222E" w:rsidRDefault="0033222E" w:rsidP="0033222E">
      <w:pPr>
        <w:spacing w:line="360" w:lineRule="auto"/>
        <w:jc w:val="both"/>
        <w:textAlignment w:val="baseline"/>
        <w:rPr>
          <w:color w:val="000000"/>
          <w:kern w:val="24"/>
          <w:sz w:val="28"/>
          <w:szCs w:val="28"/>
          <w:lang w:val="az-Latn-AZ"/>
        </w:rPr>
      </w:pPr>
      <w:r>
        <w:rPr>
          <w:color w:val="000000"/>
          <w:kern w:val="24"/>
          <w:sz w:val="28"/>
          <w:szCs w:val="28"/>
          <w:lang w:val="az-Latn-AZ"/>
        </w:rPr>
        <w:t xml:space="preserve"> </w:t>
      </w:r>
    </w:p>
    <w:p w:rsidR="0033222E" w:rsidRPr="00586039" w:rsidRDefault="0033222E" w:rsidP="0033222E">
      <w:pPr>
        <w:spacing w:line="360" w:lineRule="auto"/>
        <w:ind w:firstLine="708"/>
        <w:jc w:val="both"/>
        <w:textAlignment w:val="baseline"/>
        <w:rPr>
          <w:sz w:val="28"/>
          <w:szCs w:val="28"/>
          <w:lang w:val="az-Latn-AZ"/>
        </w:rPr>
      </w:pPr>
      <w:r w:rsidRPr="00586039">
        <w:rPr>
          <w:color w:val="000000"/>
          <w:kern w:val="24"/>
          <w:sz w:val="28"/>
          <w:szCs w:val="28"/>
          <w:lang w:val="az-Latn-AZ"/>
        </w:rPr>
        <w:t>Məhlulun müqavimətini və qabın sabitini bilərək və  tənliyi nəzərə alaraq xüsusi elektrik keçiriliciyini və verilən qatılıqlı məhlul üçün ekvivalent keçiriciliyini hesablamaq olar.</w:t>
      </w:r>
    </w:p>
    <w:p w:rsidR="0033222E" w:rsidRPr="00680756" w:rsidRDefault="0033222E" w:rsidP="0033222E">
      <w:pPr>
        <w:spacing w:line="360" w:lineRule="auto"/>
        <w:ind w:firstLine="547"/>
        <w:jc w:val="both"/>
        <w:textAlignment w:val="baseline"/>
        <w:rPr>
          <w:sz w:val="28"/>
          <w:szCs w:val="28"/>
          <w:lang w:val="az-Latn-AZ"/>
        </w:rPr>
      </w:pPr>
      <w:r w:rsidRPr="00680756">
        <w:rPr>
          <w:color w:val="000000"/>
          <w:kern w:val="24"/>
          <w:sz w:val="28"/>
          <w:szCs w:val="28"/>
          <w:lang w:val="az-Latn-AZ"/>
        </w:rPr>
        <w:t xml:space="preserve">Damarların qanla necə dolmasını tədqiq etmək üçün müqavimətin ölçülməsindən istifadə edirlər. Başqa hüceyrə mayelərinə nisbətən qanın elektrik keçiriciliyi az oldugundan damarlar qanla dolanda onların müqaviməti artır. </w:t>
      </w:r>
      <w:r w:rsidRPr="00F6692A">
        <w:rPr>
          <w:b/>
          <w:kern w:val="24"/>
          <w:sz w:val="28"/>
          <w:szCs w:val="28"/>
          <w:lang w:val="az-Latn-AZ"/>
        </w:rPr>
        <w:t>Reoqrafiya</w:t>
      </w:r>
      <w:r w:rsidRPr="00680756">
        <w:rPr>
          <w:color w:val="000000"/>
          <w:kern w:val="24"/>
          <w:sz w:val="28"/>
          <w:szCs w:val="28"/>
          <w:lang w:val="az-Latn-AZ"/>
        </w:rPr>
        <w:t xml:space="preserve"> adlanan bu tədqiqat üsulu müqavimətin zamana görə törəməsini tapmağa və ürəkdə, qara ciyərdə, böyrəkdə qan dövranını öyrənməyə imkan verir.</w:t>
      </w:r>
    </w:p>
    <w:p w:rsidR="0033222E" w:rsidRPr="00885627" w:rsidRDefault="0033222E" w:rsidP="0033222E">
      <w:pPr>
        <w:pStyle w:val="af6"/>
        <w:spacing w:before="115" w:beforeAutospacing="0" w:after="0" w:afterAutospacing="0" w:line="360" w:lineRule="auto"/>
        <w:ind w:left="547" w:hanging="547"/>
        <w:jc w:val="both"/>
        <w:rPr>
          <w:sz w:val="28"/>
          <w:szCs w:val="28"/>
          <w:lang w:val="az-Latn-AZ"/>
        </w:rPr>
      </w:pPr>
      <w:r w:rsidRPr="00885627">
        <w:rPr>
          <w:color w:val="000000"/>
          <w:kern w:val="24"/>
          <w:sz w:val="28"/>
          <w:szCs w:val="28"/>
          <w:lang w:val="az-Latn-AZ"/>
        </w:rPr>
        <w:t>Konduktometrik titrləmə üç əsas əməliyyatdan ibarətdir:</w:t>
      </w:r>
    </w:p>
    <w:p w:rsidR="0033222E" w:rsidRPr="00F6692A" w:rsidRDefault="0033222E" w:rsidP="0033222E">
      <w:pPr>
        <w:pStyle w:val="a8"/>
        <w:numPr>
          <w:ilvl w:val="0"/>
          <w:numId w:val="34"/>
        </w:numPr>
        <w:spacing w:line="360" w:lineRule="auto"/>
        <w:jc w:val="both"/>
        <w:rPr>
          <w:b/>
          <w:sz w:val="28"/>
          <w:szCs w:val="28"/>
          <w:lang w:val="az-Latn-AZ"/>
        </w:rPr>
      </w:pPr>
      <w:r w:rsidRPr="00F6692A">
        <w:rPr>
          <w:b/>
          <w:iCs/>
          <w:kern w:val="24"/>
          <w:sz w:val="28"/>
          <w:szCs w:val="28"/>
          <w:lang w:val="az-Latn-AZ"/>
        </w:rPr>
        <w:t>titrlənən məhlula az-az titrant əlavə etməklə onun xüsusi elektrik keçiriciliyinin ölçülməsi;</w:t>
      </w:r>
    </w:p>
    <w:p w:rsidR="0033222E" w:rsidRPr="00F6692A" w:rsidRDefault="0033222E" w:rsidP="0033222E">
      <w:pPr>
        <w:pStyle w:val="a8"/>
        <w:numPr>
          <w:ilvl w:val="0"/>
          <w:numId w:val="34"/>
        </w:numPr>
        <w:spacing w:line="360" w:lineRule="auto"/>
        <w:jc w:val="both"/>
        <w:rPr>
          <w:b/>
          <w:sz w:val="28"/>
          <w:szCs w:val="28"/>
          <w:lang w:val="az-Latn-AZ"/>
        </w:rPr>
      </w:pPr>
      <w:r w:rsidRPr="00F6692A">
        <w:rPr>
          <w:b/>
          <w:iCs/>
          <w:kern w:val="24"/>
          <w:sz w:val="28"/>
          <w:szCs w:val="28"/>
          <w:lang w:val="az-Latn-AZ"/>
        </w:rPr>
        <w:t>təcrübələrin nəticələrinə görə xüsusi elektrik keçiriciliyinin titrantın miqdarından asılılıq qrafikinin qurulması;</w:t>
      </w:r>
    </w:p>
    <w:p w:rsidR="0033222E" w:rsidRPr="00F6692A" w:rsidRDefault="0033222E" w:rsidP="0033222E">
      <w:pPr>
        <w:pStyle w:val="a8"/>
        <w:numPr>
          <w:ilvl w:val="0"/>
          <w:numId w:val="34"/>
        </w:numPr>
        <w:spacing w:line="360" w:lineRule="auto"/>
        <w:jc w:val="both"/>
        <w:rPr>
          <w:b/>
          <w:sz w:val="28"/>
          <w:szCs w:val="28"/>
        </w:rPr>
      </w:pPr>
      <w:r w:rsidRPr="00F6692A">
        <w:rPr>
          <w:b/>
          <w:iCs/>
          <w:kern w:val="24"/>
          <w:sz w:val="28"/>
          <w:szCs w:val="28"/>
          <w:lang w:val="az-Latn-AZ"/>
        </w:rPr>
        <w:lastRenderedPageBreak/>
        <w:t>ekvivalent nöqtənin təyin edilməsi.</w:t>
      </w:r>
    </w:p>
    <w:p w:rsidR="0033222E" w:rsidRPr="00885627" w:rsidRDefault="0033222E" w:rsidP="0033222E">
      <w:pPr>
        <w:spacing w:line="360" w:lineRule="auto"/>
        <w:ind w:firstLine="567"/>
        <w:jc w:val="both"/>
        <w:rPr>
          <w:sz w:val="28"/>
          <w:szCs w:val="28"/>
          <w:lang w:val="az-Latn-AZ"/>
        </w:rPr>
      </w:pPr>
      <w:r w:rsidRPr="00885627">
        <w:rPr>
          <w:sz w:val="28"/>
          <w:szCs w:val="28"/>
          <w:lang w:val="az-Latn-AZ"/>
        </w:rPr>
        <w:t>Əvvəlcə qüvvətli əsasın (NaOH) qüvvətli turşu (HCl) ilə neytrallaşma reaksiyasını nəzərdən keçirək. Titrləmə zamanı əsasın elektrik keçiriciliyi azalacaq, çünki, mütəhərrikliyi çox olan OH</w:t>
      </w:r>
      <w:r w:rsidRPr="00885627">
        <w:rPr>
          <w:sz w:val="28"/>
          <w:szCs w:val="28"/>
          <w:vertAlign w:val="superscript"/>
          <w:lang w:val="az-Latn-AZ"/>
        </w:rPr>
        <w:t>-</w:t>
      </w:r>
      <w:r w:rsidRPr="00885627">
        <w:rPr>
          <w:sz w:val="28"/>
          <w:szCs w:val="28"/>
          <w:lang w:val="az-Latn-AZ"/>
        </w:rPr>
        <w:t xml:space="preserve"> ionları əvəzinə məhlula mütəhərrikliyi az olan xlor ionları daxil olacaq:</w:t>
      </w:r>
    </w:p>
    <w:p w:rsidR="0033222E" w:rsidRPr="00FF4AF1" w:rsidRDefault="0033222E" w:rsidP="0033222E">
      <w:pPr>
        <w:spacing w:line="360" w:lineRule="auto"/>
        <w:ind w:firstLine="432"/>
        <w:jc w:val="center"/>
        <w:textAlignment w:val="baseline"/>
        <w:rPr>
          <w:sz w:val="40"/>
          <w:szCs w:val="40"/>
          <w:lang w:val="en-US"/>
        </w:rPr>
      </w:pPr>
      <w:r w:rsidRPr="00FF4AF1">
        <w:rPr>
          <w:b/>
          <w:bCs/>
          <w:kern w:val="24"/>
          <w:sz w:val="40"/>
          <w:szCs w:val="40"/>
          <w:lang w:val="az-Latn-AZ"/>
        </w:rPr>
        <w:t>Na</w:t>
      </w:r>
      <w:r w:rsidRPr="00FF4AF1">
        <w:rPr>
          <w:b/>
          <w:bCs/>
          <w:kern w:val="24"/>
          <w:position w:val="17"/>
          <w:sz w:val="40"/>
          <w:szCs w:val="40"/>
          <w:vertAlign w:val="superscript"/>
          <w:lang w:val="az-Latn-AZ"/>
        </w:rPr>
        <w:t xml:space="preserve">+ </w:t>
      </w:r>
      <w:r w:rsidRPr="00FF4AF1">
        <w:rPr>
          <w:b/>
          <w:bCs/>
          <w:kern w:val="24"/>
          <w:sz w:val="40"/>
          <w:szCs w:val="40"/>
          <w:lang w:val="az-Latn-AZ"/>
        </w:rPr>
        <w:t>+ OH</w:t>
      </w:r>
      <w:r w:rsidRPr="00FF4AF1">
        <w:rPr>
          <w:b/>
          <w:bCs/>
          <w:kern w:val="24"/>
          <w:position w:val="17"/>
          <w:sz w:val="40"/>
          <w:szCs w:val="40"/>
          <w:vertAlign w:val="superscript"/>
          <w:lang w:val="az-Latn-AZ"/>
        </w:rPr>
        <w:t>‾</w:t>
      </w:r>
      <w:r w:rsidRPr="00FF4AF1">
        <w:rPr>
          <w:b/>
          <w:bCs/>
          <w:kern w:val="24"/>
          <w:sz w:val="40"/>
          <w:szCs w:val="40"/>
          <w:lang w:val="az-Latn-AZ"/>
        </w:rPr>
        <w:t xml:space="preserve"> + H</w:t>
      </w:r>
      <w:r w:rsidRPr="00FF4AF1">
        <w:rPr>
          <w:b/>
          <w:bCs/>
          <w:kern w:val="24"/>
          <w:position w:val="17"/>
          <w:sz w:val="40"/>
          <w:szCs w:val="40"/>
          <w:vertAlign w:val="superscript"/>
          <w:lang w:val="az-Latn-AZ"/>
        </w:rPr>
        <w:t xml:space="preserve">+ </w:t>
      </w:r>
      <w:r w:rsidRPr="00FF4AF1">
        <w:rPr>
          <w:b/>
          <w:bCs/>
          <w:kern w:val="24"/>
          <w:sz w:val="40"/>
          <w:szCs w:val="40"/>
          <w:lang w:val="az-Latn-AZ"/>
        </w:rPr>
        <w:t>Cl</w:t>
      </w:r>
      <w:r w:rsidRPr="00FF4AF1">
        <w:rPr>
          <w:b/>
          <w:bCs/>
          <w:kern w:val="24"/>
          <w:position w:val="17"/>
          <w:sz w:val="40"/>
          <w:szCs w:val="40"/>
          <w:vertAlign w:val="superscript"/>
          <w:lang w:val="az-Latn-AZ"/>
        </w:rPr>
        <w:t>‾</w:t>
      </w:r>
      <w:r w:rsidRPr="00FF4AF1">
        <w:rPr>
          <w:b/>
          <w:bCs/>
          <w:kern w:val="24"/>
          <w:sz w:val="40"/>
          <w:szCs w:val="40"/>
          <w:lang w:val="az-Latn-AZ"/>
        </w:rPr>
        <w:t xml:space="preserve"> =H</w:t>
      </w:r>
      <w:r w:rsidRPr="00FF4AF1">
        <w:rPr>
          <w:b/>
          <w:bCs/>
          <w:kern w:val="24"/>
          <w:position w:val="-17"/>
          <w:sz w:val="40"/>
          <w:szCs w:val="40"/>
          <w:vertAlign w:val="subscript"/>
          <w:lang w:val="az-Latn-AZ"/>
        </w:rPr>
        <w:t>2</w:t>
      </w:r>
      <w:r w:rsidRPr="00FF4AF1">
        <w:rPr>
          <w:b/>
          <w:bCs/>
          <w:kern w:val="24"/>
          <w:sz w:val="40"/>
          <w:szCs w:val="40"/>
          <w:lang w:val="az-Latn-AZ"/>
        </w:rPr>
        <w:t>O + Na</w:t>
      </w:r>
      <w:r w:rsidRPr="00FF4AF1">
        <w:rPr>
          <w:b/>
          <w:bCs/>
          <w:kern w:val="24"/>
          <w:position w:val="17"/>
          <w:sz w:val="40"/>
          <w:szCs w:val="40"/>
          <w:vertAlign w:val="superscript"/>
          <w:lang w:val="az-Latn-AZ"/>
        </w:rPr>
        <w:t>+</w:t>
      </w:r>
      <w:r w:rsidRPr="00FF4AF1">
        <w:rPr>
          <w:b/>
          <w:bCs/>
          <w:kern w:val="24"/>
          <w:sz w:val="40"/>
          <w:szCs w:val="40"/>
          <w:lang w:val="az-Latn-AZ"/>
        </w:rPr>
        <w:t xml:space="preserve"> + Cl</w:t>
      </w:r>
    </w:p>
    <w:p w:rsidR="0033222E" w:rsidRPr="00680756" w:rsidRDefault="0033222E" w:rsidP="0033222E">
      <w:pPr>
        <w:spacing w:line="360" w:lineRule="auto"/>
        <w:ind w:firstLine="567"/>
        <w:jc w:val="both"/>
        <w:rPr>
          <w:sz w:val="28"/>
          <w:szCs w:val="28"/>
          <w:lang w:val="az-Latn-AZ"/>
        </w:rPr>
      </w:pPr>
      <w:r w:rsidRPr="00680756">
        <w:rPr>
          <w:color w:val="000000"/>
          <w:kern w:val="24"/>
          <w:sz w:val="28"/>
          <w:szCs w:val="28"/>
          <w:lang w:val="az-Latn-AZ"/>
        </w:rPr>
        <w:t>Çox durulaşmış NaOH məhlulunun 25</w:t>
      </w:r>
      <w:r w:rsidRPr="00680756">
        <w:rPr>
          <w:color w:val="000000"/>
          <w:kern w:val="24"/>
          <w:position w:val="14"/>
          <w:sz w:val="28"/>
          <w:szCs w:val="28"/>
          <w:vertAlign w:val="superscript"/>
          <w:lang w:val="az-Latn-AZ"/>
        </w:rPr>
        <w:t>0</w:t>
      </w:r>
      <w:r w:rsidRPr="00680756">
        <w:rPr>
          <w:color w:val="000000"/>
          <w:kern w:val="24"/>
          <w:sz w:val="28"/>
          <w:szCs w:val="28"/>
          <w:lang w:val="az-Latn-AZ"/>
        </w:rPr>
        <w:t>C-də elektrik keçiriciliyi Na</w:t>
      </w:r>
      <w:r w:rsidRPr="00680756">
        <w:rPr>
          <w:color w:val="000000"/>
          <w:kern w:val="24"/>
          <w:position w:val="14"/>
          <w:sz w:val="28"/>
          <w:szCs w:val="28"/>
          <w:vertAlign w:val="superscript"/>
          <w:lang w:val="az-Latn-AZ"/>
        </w:rPr>
        <w:t xml:space="preserve">+  </w:t>
      </w:r>
      <w:r w:rsidRPr="00680756">
        <w:rPr>
          <w:color w:val="000000"/>
          <w:kern w:val="24"/>
          <w:sz w:val="28"/>
          <w:szCs w:val="28"/>
          <w:lang w:val="az-Latn-AZ"/>
        </w:rPr>
        <w:t>və OH</w:t>
      </w:r>
      <w:r w:rsidRPr="00680756">
        <w:rPr>
          <w:color w:val="000000"/>
          <w:kern w:val="24"/>
          <w:position w:val="14"/>
          <w:sz w:val="28"/>
          <w:szCs w:val="28"/>
          <w:vertAlign w:val="superscript"/>
          <w:lang w:val="az-Latn-AZ"/>
        </w:rPr>
        <w:t>‾</w:t>
      </w:r>
      <w:r w:rsidRPr="00680756">
        <w:rPr>
          <w:color w:val="000000"/>
          <w:kern w:val="24"/>
          <w:sz w:val="28"/>
          <w:szCs w:val="28"/>
          <w:lang w:val="az-Latn-AZ"/>
        </w:rPr>
        <w:t xml:space="preserve"> ionlarının mütəhərrikliyinin cəminə bərabərdir. Tam neytrallaşma gedəndə məhlulun elektrik keçiriciliyi azalıb minimal qiymət alır və bu qiymət natrium xlorid məhlulunun elektrik keçiriciliyinə bərabər olur. Ekvivalent nöqtəsindən sonra əlavə olunmuş turşu məhlulda H</w:t>
      </w:r>
      <w:r w:rsidRPr="00680756">
        <w:rPr>
          <w:color w:val="000000"/>
          <w:kern w:val="24"/>
          <w:position w:val="14"/>
          <w:sz w:val="28"/>
          <w:szCs w:val="28"/>
          <w:vertAlign w:val="superscript"/>
          <w:lang w:val="az-Latn-AZ"/>
        </w:rPr>
        <w:t>+</w:t>
      </w:r>
      <w:r w:rsidRPr="00680756">
        <w:rPr>
          <w:color w:val="000000"/>
          <w:kern w:val="24"/>
          <w:sz w:val="28"/>
          <w:szCs w:val="28"/>
          <w:lang w:val="az-Latn-AZ"/>
        </w:rPr>
        <w:t xml:space="preserve"> və Cl</w:t>
      </w:r>
      <w:r w:rsidRPr="00680756">
        <w:rPr>
          <w:color w:val="000000"/>
          <w:kern w:val="24"/>
          <w:position w:val="14"/>
          <w:sz w:val="28"/>
          <w:szCs w:val="28"/>
          <w:vertAlign w:val="superscript"/>
          <w:lang w:val="az-Latn-AZ"/>
        </w:rPr>
        <w:t>‾</w:t>
      </w:r>
      <w:r w:rsidRPr="00680756">
        <w:rPr>
          <w:color w:val="000000"/>
          <w:kern w:val="24"/>
          <w:sz w:val="28"/>
          <w:szCs w:val="28"/>
          <w:lang w:val="az-Latn-AZ"/>
        </w:rPr>
        <w:t xml:space="preserve"> ionlarının ümumi sayını artırır. </w:t>
      </w:r>
    </w:p>
    <w:p w:rsidR="0033222E" w:rsidRPr="00680756" w:rsidRDefault="00CB6230" w:rsidP="0033222E">
      <w:pPr>
        <w:spacing w:line="360" w:lineRule="auto"/>
        <w:ind w:firstLine="706"/>
        <w:jc w:val="both"/>
        <w:textAlignment w:val="baseline"/>
        <w:rPr>
          <w:sz w:val="28"/>
          <w:szCs w:val="28"/>
        </w:rPr>
      </w:pPr>
      <w:r>
        <w:rPr>
          <w:noProof/>
          <w:sz w:val="28"/>
          <w:szCs w:val="28"/>
        </w:rPr>
        <w:drawing>
          <wp:anchor distT="0" distB="0" distL="114300" distR="114300" simplePos="0" relativeHeight="251660288" behindDoc="0" locked="0" layoutInCell="1" allowOverlap="1">
            <wp:simplePos x="0" y="0"/>
            <wp:positionH relativeFrom="margin">
              <wp:align>right</wp:align>
            </wp:positionH>
            <wp:positionV relativeFrom="paragraph">
              <wp:posOffset>280670</wp:posOffset>
            </wp:positionV>
            <wp:extent cx="2044065" cy="1543050"/>
            <wp:effectExtent l="0" t="0" r="0" b="0"/>
            <wp:wrapSquare wrapText="bothSides"/>
            <wp:docPr id="1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406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680756">
        <w:rPr>
          <w:color w:val="000000"/>
          <w:kern w:val="24"/>
          <w:sz w:val="28"/>
          <w:szCs w:val="28"/>
          <w:lang w:val="az-Latn-AZ"/>
        </w:rPr>
        <w:t>Xüsusən yüksək mütəhərrikli H</w:t>
      </w:r>
      <w:r w:rsidR="0033222E" w:rsidRPr="00680756">
        <w:rPr>
          <w:color w:val="000000"/>
          <w:kern w:val="24"/>
          <w:position w:val="14"/>
          <w:sz w:val="28"/>
          <w:szCs w:val="28"/>
          <w:vertAlign w:val="superscript"/>
          <w:lang w:val="az-Latn-AZ"/>
        </w:rPr>
        <w:t>+</w:t>
      </w:r>
      <w:r w:rsidR="0033222E" w:rsidRPr="00680756">
        <w:rPr>
          <w:color w:val="000000"/>
          <w:kern w:val="24"/>
          <w:sz w:val="28"/>
          <w:szCs w:val="28"/>
          <w:lang w:val="az-Latn-AZ"/>
        </w:rPr>
        <w:t xml:space="preserve"> ionlarının əmələ gəlməsi məhlulun </w:t>
      </w:r>
      <w:r w:rsidR="0033222E" w:rsidRPr="00680756">
        <w:rPr>
          <w:color w:val="000000"/>
          <w:kern w:val="24"/>
          <w:sz w:val="28"/>
          <w:szCs w:val="28"/>
          <w:lang w:val="az-Latn-AZ"/>
        </w:rPr>
        <w:lastRenderedPageBreak/>
        <w:t xml:space="preserve">elektrik keçiriciliyinin yenidən yüksəlməsinə səbəb olur. Əgər natrium hidroksidin elektrik keçiriciliyinin məhlula əlavə edilmiş xlorid turşusunun miqdarından asılılıq qrafiki qurulsa, bir nöqtədə kəsişən iki düz xətt alınar. </w:t>
      </w:r>
      <w:r w:rsidR="0033222E" w:rsidRPr="00680756">
        <w:rPr>
          <w:color w:val="000000"/>
          <w:kern w:val="24"/>
          <w:sz w:val="28"/>
          <w:szCs w:val="28"/>
          <w:lang w:val="en-US"/>
        </w:rPr>
        <w:t>(a)</w:t>
      </w:r>
      <w:r w:rsidR="0033222E" w:rsidRPr="00680756">
        <w:rPr>
          <w:color w:val="000000"/>
          <w:kern w:val="24"/>
          <w:sz w:val="28"/>
          <w:szCs w:val="28"/>
          <w:lang w:val="az-Latn-AZ"/>
        </w:rPr>
        <w:t xml:space="preserve"> </w:t>
      </w:r>
    </w:p>
    <w:p w:rsidR="0033222E" w:rsidRPr="00680756" w:rsidRDefault="0033222E" w:rsidP="0033222E">
      <w:pPr>
        <w:spacing w:line="360" w:lineRule="auto"/>
        <w:ind w:firstLine="706"/>
        <w:jc w:val="both"/>
        <w:textAlignment w:val="baseline"/>
        <w:rPr>
          <w:sz w:val="28"/>
          <w:szCs w:val="28"/>
          <w:lang w:val="az-Latn-AZ"/>
        </w:rPr>
      </w:pPr>
      <w:r w:rsidRPr="00680756">
        <w:rPr>
          <w:color w:val="000000"/>
          <w:kern w:val="24"/>
          <w:sz w:val="28"/>
          <w:szCs w:val="28"/>
          <w:lang w:val="az-Latn-AZ"/>
        </w:rPr>
        <w:t>Bu kəsişmə nöqtəsi titrləmənin ekvivalent nöqtəsinə uyğun gəlir. Oxşar asılılıq qüvvətli turşunun qüvvətli əsas ilə titrlənməsində də alınır.</w:t>
      </w:r>
    </w:p>
    <w:p w:rsidR="0033222E" w:rsidRPr="00680756" w:rsidRDefault="00CB6230" w:rsidP="0033222E">
      <w:pPr>
        <w:kinsoku w:val="0"/>
        <w:overflowPunct w:val="0"/>
        <w:spacing w:line="360" w:lineRule="auto"/>
        <w:ind w:firstLine="706"/>
        <w:jc w:val="both"/>
        <w:textAlignment w:val="baseline"/>
        <w:rPr>
          <w:sz w:val="28"/>
          <w:szCs w:val="28"/>
          <w:lang w:val="az-Latn-AZ"/>
        </w:rPr>
      </w:pPr>
      <w:r>
        <w:rPr>
          <w:noProof/>
          <w:sz w:val="28"/>
          <w:szCs w:val="28"/>
        </w:rPr>
        <w:drawing>
          <wp:anchor distT="0" distB="0" distL="114300" distR="114300" simplePos="0" relativeHeight="251661312" behindDoc="0" locked="0" layoutInCell="1" allowOverlap="1">
            <wp:simplePos x="0" y="0"/>
            <wp:positionH relativeFrom="margin">
              <wp:align>right</wp:align>
            </wp:positionH>
            <wp:positionV relativeFrom="paragraph">
              <wp:posOffset>5080</wp:posOffset>
            </wp:positionV>
            <wp:extent cx="2108835" cy="1594485"/>
            <wp:effectExtent l="0" t="0" r="0" b="0"/>
            <wp:wrapSquare wrapText="bothSides"/>
            <wp:docPr id="1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883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680756">
        <w:rPr>
          <w:color w:val="000000"/>
          <w:kern w:val="24"/>
          <w:sz w:val="28"/>
          <w:szCs w:val="28"/>
          <w:lang w:val="az-Latn-AZ"/>
        </w:rPr>
        <w:t xml:space="preserve">Zəif turşunu qüvvətli əsas ilə titrləyəndə yaxşı dissosiasiya edən duz əmələ gəldiyindən (yəni,ionların sayı artdığından) elektrik keçiriciliyi artır. Ekvivalent nöqtə əmələ gələn duzun elektrik keçiriciliyinə uyğun gəlir ( b). </w:t>
      </w:r>
    </w:p>
    <w:p w:rsidR="0033222E" w:rsidRPr="00C559B8" w:rsidRDefault="0033222E" w:rsidP="0033222E">
      <w:pPr>
        <w:spacing w:line="360" w:lineRule="auto"/>
        <w:ind w:firstLine="706"/>
        <w:jc w:val="both"/>
        <w:textAlignment w:val="baseline"/>
        <w:rPr>
          <w:sz w:val="28"/>
          <w:szCs w:val="28"/>
          <w:lang w:val="az-Latn-AZ"/>
        </w:rPr>
      </w:pPr>
      <w:r w:rsidRPr="00C559B8">
        <w:rPr>
          <w:color w:val="000000"/>
          <w:kern w:val="24"/>
          <w:sz w:val="28"/>
          <w:szCs w:val="28"/>
          <w:lang w:val="az-Latn-AZ"/>
        </w:rPr>
        <w:t>Qələvinin artıq miqdarı məhlula əlavə ediləndə sistemin elektrik keçiriciliyi daha kəskin artır.</w:t>
      </w:r>
    </w:p>
    <w:p w:rsidR="0033222E" w:rsidRPr="00C559B8" w:rsidRDefault="00CB6230" w:rsidP="0033222E">
      <w:pPr>
        <w:kinsoku w:val="0"/>
        <w:overflowPunct w:val="0"/>
        <w:spacing w:line="360" w:lineRule="auto"/>
        <w:jc w:val="both"/>
        <w:textAlignment w:val="baseline"/>
        <w:rPr>
          <w:sz w:val="28"/>
          <w:szCs w:val="28"/>
          <w:lang w:val="az-Latn-AZ"/>
        </w:rPr>
      </w:pPr>
      <w:r>
        <w:rPr>
          <w:noProof/>
          <w:sz w:val="28"/>
          <w:szCs w:val="28"/>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11430</wp:posOffset>
            </wp:positionV>
            <wp:extent cx="2272665" cy="1724025"/>
            <wp:effectExtent l="0" t="0" r="0" b="0"/>
            <wp:wrapSquare wrapText="bothSides"/>
            <wp:docPr id="1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266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C559B8">
        <w:rPr>
          <w:color w:val="000000"/>
          <w:kern w:val="24"/>
          <w:sz w:val="28"/>
          <w:szCs w:val="28"/>
          <w:lang w:val="az-Latn-AZ"/>
        </w:rPr>
        <w:t xml:space="preserve">Qüvvətli əsas ilə qüvvətli və zəif turşunun qarışığını titrləyəndə a və b şəkillərinin ardıcıl olaraq toplanmasına uyğun gələn qrafik alınır (şəkil c). </w:t>
      </w:r>
    </w:p>
    <w:p w:rsidR="0033222E" w:rsidRPr="00885627" w:rsidRDefault="0033222E" w:rsidP="0033222E">
      <w:pPr>
        <w:spacing w:line="360" w:lineRule="auto"/>
        <w:rPr>
          <w:sz w:val="28"/>
          <w:szCs w:val="28"/>
          <w:lang w:val="az-Latn-AZ"/>
        </w:rPr>
      </w:pPr>
    </w:p>
    <w:p w:rsidR="0033222E" w:rsidRPr="00C559B8" w:rsidRDefault="0033222E" w:rsidP="0033222E">
      <w:pPr>
        <w:spacing w:line="360" w:lineRule="auto"/>
        <w:ind w:firstLine="708"/>
        <w:jc w:val="both"/>
        <w:textAlignment w:val="baseline"/>
        <w:rPr>
          <w:sz w:val="28"/>
          <w:szCs w:val="28"/>
          <w:lang w:val="az-Latn-AZ"/>
        </w:rPr>
      </w:pPr>
      <w:r w:rsidRPr="00C559B8">
        <w:rPr>
          <w:color w:val="000000"/>
          <w:kern w:val="24"/>
          <w:sz w:val="28"/>
          <w:szCs w:val="28"/>
          <w:lang w:val="az-Latn-AZ"/>
        </w:rPr>
        <w:t>Əyridə olan iki kəsişmə nöqtəsi müvafiq olaraq iki ekvivalent nöqtələrinə: birinci qüvvətli turşunun, ikinci isə zəif turşunun neytrallaşmasına uyğun gəlir.</w:t>
      </w:r>
    </w:p>
    <w:p w:rsidR="0033222E" w:rsidRPr="00C559B8" w:rsidRDefault="0033222E" w:rsidP="0033222E">
      <w:pPr>
        <w:spacing w:line="360" w:lineRule="auto"/>
        <w:ind w:firstLine="708"/>
        <w:jc w:val="both"/>
        <w:rPr>
          <w:sz w:val="28"/>
          <w:szCs w:val="28"/>
          <w:lang w:val="az-Latn-AZ"/>
        </w:rPr>
      </w:pPr>
      <w:r w:rsidRPr="00C559B8">
        <w:rPr>
          <w:color w:val="000000"/>
          <w:kern w:val="24"/>
          <w:sz w:val="28"/>
          <w:szCs w:val="28"/>
          <w:lang w:val="az-Latn-AZ"/>
        </w:rPr>
        <w:t>Ümumi halda titrləmə əyrisi və onun düz xətləri arasında olan bucaq maddənin dissosiasiya dərəcəsindən və məhlulda olan ionların ekvivalent elektrik keçiriciliyindən asılıdır. Elektrik keçiriciliyi temperaturdan asılı olduğu üçün konduktometrik titrləməni sabit temperaturda aparmaq lazımdır.</w:t>
      </w:r>
    </w:p>
    <w:p w:rsidR="0033222E" w:rsidRPr="008E306A" w:rsidRDefault="0033222E" w:rsidP="0033222E">
      <w:pPr>
        <w:spacing w:line="360" w:lineRule="auto"/>
        <w:ind w:firstLine="708"/>
        <w:jc w:val="both"/>
        <w:rPr>
          <w:sz w:val="28"/>
          <w:szCs w:val="28"/>
          <w:lang w:val="az-Latn-AZ"/>
        </w:rPr>
      </w:pPr>
      <w:r w:rsidRPr="001B334C">
        <w:rPr>
          <w:b/>
          <w:bCs/>
          <w:kern w:val="24"/>
          <w:sz w:val="28"/>
          <w:szCs w:val="28"/>
          <w:lang w:val="az-Latn-AZ"/>
        </w:rPr>
        <w:t>Elektrod</w:t>
      </w:r>
      <w:r>
        <w:rPr>
          <w:b/>
          <w:bCs/>
          <w:kern w:val="24"/>
          <w:sz w:val="28"/>
          <w:szCs w:val="28"/>
          <w:lang w:val="az-Latn-AZ"/>
        </w:rPr>
        <w:t xml:space="preserve"> </w:t>
      </w:r>
      <w:r>
        <w:rPr>
          <w:b/>
          <w:bCs/>
          <w:color w:val="1F497D"/>
          <w:kern w:val="24"/>
          <w:sz w:val="28"/>
          <w:szCs w:val="28"/>
          <w:lang w:val="az-Latn-AZ"/>
        </w:rPr>
        <w:t xml:space="preserve">– </w:t>
      </w:r>
      <w:r w:rsidRPr="008E306A">
        <w:rPr>
          <w:color w:val="000000"/>
          <w:kern w:val="24"/>
          <w:sz w:val="28"/>
          <w:szCs w:val="28"/>
          <w:lang w:val="az-Latn-AZ"/>
        </w:rPr>
        <w:t xml:space="preserve">elektron keçiricisi olub qarşı tərəfdə yerləşən elektrodla bilrikdə aralarındakı mühitə təsir edir. Elektrodlar çox hallarda metaldan və ya qrafitdən düzəldilir. Onlar elektrik cərəyanını ötürmək üçün tətbiq edilirlər. </w:t>
      </w:r>
    </w:p>
    <w:p w:rsidR="0033222E" w:rsidRPr="009C1D74" w:rsidRDefault="0033222E" w:rsidP="0033222E">
      <w:pPr>
        <w:spacing w:line="360" w:lineRule="auto"/>
        <w:jc w:val="both"/>
        <w:rPr>
          <w:sz w:val="28"/>
          <w:szCs w:val="28"/>
        </w:rPr>
      </w:pPr>
      <w:r w:rsidRPr="009C1D74">
        <w:rPr>
          <w:color w:val="000000"/>
          <w:kern w:val="24"/>
          <w:sz w:val="28"/>
          <w:szCs w:val="28"/>
          <w:lang w:val="az-Latn-AZ"/>
        </w:rPr>
        <w:lastRenderedPageBreak/>
        <w:t xml:space="preserve">Həmçinin kimyəvi reaksiyaların aparılmasında da elektrodlardan istifadə edilir. Məsələn, batareyadan sink elketrodundan ayrılan ionlar məhlula keçdikdə cərəyan yaradırlar. </w:t>
      </w:r>
      <w:r w:rsidRPr="009C1D74">
        <w:rPr>
          <w:color w:val="000000"/>
          <w:kern w:val="24"/>
          <w:sz w:val="28"/>
          <w:szCs w:val="28"/>
          <w:lang w:val="en-US"/>
        </w:rPr>
        <w:t>Müsbət yüklü elektrod </w:t>
      </w:r>
      <w:hyperlink r:id="rId64" w:history="1">
        <w:r w:rsidRPr="001B334C">
          <w:rPr>
            <w:b/>
            <w:bCs/>
            <w:kern w:val="24"/>
            <w:sz w:val="28"/>
            <w:szCs w:val="28"/>
            <w:u w:val="single"/>
            <w:lang w:val="en-US"/>
          </w:rPr>
          <w:t>anod</w:t>
        </w:r>
      </w:hyperlink>
      <w:r w:rsidRPr="009C1D74">
        <w:rPr>
          <w:color w:val="000000"/>
          <w:kern w:val="24"/>
          <w:sz w:val="28"/>
          <w:szCs w:val="28"/>
          <w:lang w:val="en-US"/>
        </w:rPr>
        <w:t>, mənfi yüklü isə </w:t>
      </w:r>
      <w:hyperlink r:id="rId65" w:history="1">
        <w:r w:rsidRPr="00885627">
          <w:rPr>
            <w:b/>
            <w:bCs/>
            <w:color w:val="000000"/>
            <w:kern w:val="24"/>
            <w:sz w:val="28"/>
            <w:szCs w:val="28"/>
            <w:u w:val="single"/>
            <w:lang w:val="en-US"/>
          </w:rPr>
          <w:t>katod</w:t>
        </w:r>
      </w:hyperlink>
      <w:r w:rsidRPr="009C1D74">
        <w:rPr>
          <w:color w:val="000000"/>
          <w:kern w:val="24"/>
          <w:sz w:val="28"/>
          <w:szCs w:val="28"/>
          <w:lang w:val="en-US"/>
        </w:rPr>
        <w:t xml:space="preserve"> adlanır.</w:t>
      </w:r>
    </w:p>
    <w:p w:rsidR="0033222E" w:rsidRPr="00885627" w:rsidRDefault="00CB6230" w:rsidP="0033222E">
      <w:pPr>
        <w:spacing w:line="360" w:lineRule="auto"/>
        <w:jc w:val="center"/>
        <w:rPr>
          <w:sz w:val="28"/>
          <w:szCs w:val="28"/>
          <w:lang w:val="az-Latn-AZ"/>
        </w:rPr>
      </w:pPr>
      <w:r w:rsidRPr="0033222E">
        <w:rPr>
          <w:noProof/>
          <w:sz w:val="28"/>
          <w:szCs w:val="28"/>
        </w:rPr>
        <w:drawing>
          <wp:inline distT="0" distB="0" distL="0" distR="0">
            <wp:extent cx="3267075" cy="1600200"/>
            <wp:effectExtent l="0" t="0" r="0" b="0"/>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67075" cy="1600200"/>
                    </a:xfrm>
                    <a:prstGeom prst="rect">
                      <a:avLst/>
                    </a:prstGeom>
                    <a:noFill/>
                    <a:ln>
                      <a:noFill/>
                    </a:ln>
                  </pic:spPr>
                </pic:pic>
              </a:graphicData>
            </a:graphic>
          </wp:inline>
        </w:drawing>
      </w:r>
    </w:p>
    <w:p w:rsidR="0033222E" w:rsidRPr="009C1D74" w:rsidRDefault="0033222E" w:rsidP="0033222E">
      <w:pPr>
        <w:spacing w:line="360" w:lineRule="auto"/>
        <w:ind w:firstLine="708"/>
        <w:jc w:val="both"/>
        <w:rPr>
          <w:sz w:val="28"/>
          <w:szCs w:val="28"/>
          <w:lang w:val="az-Latn-AZ"/>
        </w:rPr>
      </w:pPr>
      <w:r w:rsidRPr="009C1D74">
        <w:rPr>
          <w:color w:val="000000"/>
          <w:kern w:val="24"/>
          <w:sz w:val="28"/>
          <w:szCs w:val="28"/>
          <w:lang w:val="az-Latn-AZ"/>
        </w:rPr>
        <w:t xml:space="preserve">Öz duzu ilə hazırlanan məhlula salınmış metallik lövhəni nəzərdən keçirək. Məsələn, sink sulfat məhluluna salınmış sink lövhə. Sink ionları metaldan məhlula keçdikləri üçün sink lövhə mənfi, məhlul isə müsbət yüklənir. Məhlula keçən ionlar əks yüklü lövhə tərəfindən cəzb olunur və iki faza sərhəddində ikiqat elektrik təbəqəsi yaranır ki, bu da metal məhlul sərhəddində sıçrayışa səbəb olur. Belə potensial sıçrayışa </w:t>
      </w:r>
      <w:r w:rsidRPr="001B334C">
        <w:rPr>
          <w:b/>
          <w:bCs/>
          <w:kern w:val="24"/>
          <w:sz w:val="28"/>
          <w:szCs w:val="28"/>
          <w:lang w:val="az-Latn-AZ"/>
        </w:rPr>
        <w:t xml:space="preserve">elektrod potensialı </w:t>
      </w:r>
      <w:r w:rsidRPr="009C1D74">
        <w:rPr>
          <w:color w:val="000000"/>
          <w:kern w:val="24"/>
          <w:sz w:val="28"/>
          <w:szCs w:val="28"/>
          <w:lang w:val="az-Latn-AZ"/>
        </w:rPr>
        <w:t>deyilir.</w:t>
      </w:r>
    </w:p>
    <w:p w:rsidR="0033222E" w:rsidRPr="009C1D74" w:rsidRDefault="0033222E" w:rsidP="0033222E">
      <w:pPr>
        <w:spacing w:line="360" w:lineRule="auto"/>
        <w:ind w:firstLine="706"/>
        <w:jc w:val="both"/>
        <w:textAlignment w:val="baseline"/>
        <w:rPr>
          <w:sz w:val="28"/>
          <w:szCs w:val="28"/>
          <w:lang w:val="az-Latn-AZ"/>
        </w:rPr>
      </w:pPr>
      <w:r w:rsidRPr="009C1D74">
        <w:rPr>
          <w:color w:val="000000"/>
          <w:kern w:val="24"/>
          <w:sz w:val="28"/>
          <w:szCs w:val="28"/>
          <w:lang w:val="az-Latn-AZ"/>
        </w:rPr>
        <w:lastRenderedPageBreak/>
        <w:t>Mis</w:t>
      </w:r>
      <w:r>
        <w:rPr>
          <w:color w:val="000000"/>
          <w:kern w:val="24"/>
          <w:sz w:val="28"/>
          <w:szCs w:val="28"/>
          <w:lang w:val="az-Latn-AZ"/>
        </w:rPr>
        <w:t xml:space="preserve"> – </w:t>
      </w:r>
      <w:r w:rsidRPr="009C1D74">
        <w:rPr>
          <w:color w:val="000000"/>
          <w:kern w:val="24"/>
          <w:sz w:val="28"/>
          <w:szCs w:val="28"/>
          <w:lang w:val="az-Latn-AZ"/>
        </w:rPr>
        <w:t xml:space="preserve">sulfat məhluluna mis lövhə salanda  mis ionları məhluldan lövhəyə keçir. Bunun nəticəsində mis lövhə müsbət, məhlul isə mənfi yüklənir. Bu halda da əmələ gələn ikiqat elektrik təbəqəsi potensial sıçrayışa səbəb olur. </w:t>
      </w:r>
    </w:p>
    <w:p w:rsidR="0033222E" w:rsidRPr="009C1D74" w:rsidRDefault="0033222E" w:rsidP="0033222E">
      <w:pPr>
        <w:spacing w:line="360" w:lineRule="auto"/>
        <w:ind w:firstLine="709"/>
        <w:jc w:val="both"/>
        <w:textAlignment w:val="baseline"/>
        <w:rPr>
          <w:sz w:val="28"/>
          <w:szCs w:val="28"/>
          <w:lang w:val="az-Latn-AZ"/>
        </w:rPr>
      </w:pPr>
      <w:r w:rsidRPr="009C1D74">
        <w:rPr>
          <w:color w:val="000000"/>
          <w:kern w:val="24"/>
          <w:sz w:val="28"/>
          <w:szCs w:val="28"/>
          <w:lang w:val="az-Latn-AZ"/>
        </w:rPr>
        <w:t>Zn</w:t>
      </w:r>
      <w:r>
        <w:rPr>
          <w:color w:val="000000"/>
          <w:kern w:val="24"/>
          <w:sz w:val="28"/>
          <w:szCs w:val="28"/>
          <w:lang w:val="az-Latn-AZ"/>
        </w:rPr>
        <w:t xml:space="preserve"> – </w:t>
      </w:r>
      <w:r w:rsidRPr="009C1D74">
        <w:rPr>
          <w:color w:val="000000"/>
          <w:kern w:val="24"/>
          <w:sz w:val="28"/>
          <w:szCs w:val="28"/>
          <w:lang w:val="az-Latn-AZ"/>
        </w:rPr>
        <w:t>ZnSO</w:t>
      </w:r>
      <w:r w:rsidRPr="009C1D74">
        <w:rPr>
          <w:color w:val="000000"/>
          <w:kern w:val="24"/>
          <w:position w:val="-14"/>
          <w:sz w:val="28"/>
          <w:szCs w:val="28"/>
          <w:vertAlign w:val="subscript"/>
          <w:lang w:val="az-Latn-AZ"/>
        </w:rPr>
        <w:t>4</w:t>
      </w:r>
      <w:r w:rsidRPr="009C1D74">
        <w:rPr>
          <w:color w:val="000000"/>
          <w:kern w:val="24"/>
          <w:sz w:val="28"/>
          <w:szCs w:val="28"/>
          <w:lang w:val="az-Latn-AZ"/>
        </w:rPr>
        <w:t xml:space="preserve"> və CuSO</w:t>
      </w:r>
      <w:r w:rsidRPr="009C1D74">
        <w:rPr>
          <w:color w:val="000000"/>
          <w:kern w:val="24"/>
          <w:position w:val="-14"/>
          <w:sz w:val="28"/>
          <w:szCs w:val="28"/>
          <w:vertAlign w:val="subscript"/>
          <w:lang w:val="az-Latn-AZ"/>
        </w:rPr>
        <w:t>4</w:t>
      </w:r>
      <w:r w:rsidRPr="009C1D74">
        <w:rPr>
          <w:color w:val="000000"/>
          <w:kern w:val="24"/>
          <w:sz w:val="28"/>
          <w:szCs w:val="28"/>
          <w:lang w:val="az-Latn-AZ"/>
        </w:rPr>
        <w:t xml:space="preserve"> sistemlərində yaranan tarazlıq</w:t>
      </w:r>
      <w:r>
        <w:rPr>
          <w:color w:val="000000"/>
          <w:kern w:val="24"/>
          <w:sz w:val="28"/>
          <w:szCs w:val="28"/>
          <w:lang w:val="az-Latn-AZ"/>
        </w:rPr>
        <w:t xml:space="preserve"> </w:t>
      </w:r>
      <w:r w:rsidRPr="001B334C">
        <w:rPr>
          <w:b/>
          <w:bCs/>
          <w:kern w:val="24"/>
          <w:position w:val="1"/>
          <w:sz w:val="28"/>
          <w:szCs w:val="28"/>
          <w:lang w:val="az-Latn-AZ"/>
        </w:rPr>
        <w:t xml:space="preserve">Zn  </w:t>
      </w:r>
      <w:r w:rsidRPr="001B334C">
        <w:rPr>
          <w:rFonts w:ascii="Cambria Math" w:eastAsia="Arial Unicode MS" w:hAnsi="Cambria Math" w:cs="Cambria Math"/>
          <w:b/>
          <w:bCs/>
          <w:kern w:val="24"/>
          <w:position w:val="1"/>
          <w:sz w:val="28"/>
          <w:szCs w:val="28"/>
          <w:lang w:val="az-Latn-AZ"/>
        </w:rPr>
        <w:t>⇄</w:t>
      </w:r>
      <w:r w:rsidRPr="001B334C">
        <w:rPr>
          <w:rFonts w:eastAsia="Arial Unicode MS"/>
          <w:b/>
          <w:bCs/>
          <w:kern w:val="24"/>
          <w:position w:val="1"/>
          <w:sz w:val="28"/>
          <w:szCs w:val="28"/>
          <w:lang w:val="az-Latn-AZ"/>
        </w:rPr>
        <w:t xml:space="preserve"> </w:t>
      </w:r>
      <w:r>
        <w:rPr>
          <w:rFonts w:eastAsia="Arial Unicode MS"/>
          <w:b/>
          <w:bCs/>
          <w:kern w:val="24"/>
          <w:position w:val="1"/>
          <w:sz w:val="28"/>
          <w:szCs w:val="28"/>
          <w:lang w:val="az-Latn-AZ"/>
        </w:rPr>
        <w:t xml:space="preserve"> </w:t>
      </w:r>
      <w:r w:rsidRPr="001B334C">
        <w:rPr>
          <w:b/>
          <w:bCs/>
          <w:kern w:val="24"/>
          <w:position w:val="1"/>
          <w:sz w:val="28"/>
          <w:szCs w:val="28"/>
          <w:lang w:val="az-Latn-AZ"/>
        </w:rPr>
        <w:t>Zn</w:t>
      </w:r>
      <w:r w:rsidRPr="001B334C">
        <w:rPr>
          <w:b/>
          <w:bCs/>
          <w:kern w:val="24"/>
          <w:position w:val="17"/>
          <w:sz w:val="28"/>
          <w:szCs w:val="28"/>
          <w:vertAlign w:val="superscript"/>
          <w:lang w:val="az-Latn-AZ"/>
        </w:rPr>
        <w:t>2+</w:t>
      </w:r>
      <w:r>
        <w:rPr>
          <w:b/>
          <w:bCs/>
          <w:kern w:val="24"/>
          <w:position w:val="1"/>
          <w:sz w:val="28"/>
          <w:szCs w:val="28"/>
          <w:lang w:val="az-Latn-AZ"/>
        </w:rPr>
        <w:t xml:space="preserve"> + 2e </w:t>
      </w:r>
      <w:r w:rsidRPr="001B334C">
        <w:rPr>
          <w:bCs/>
          <w:kern w:val="24"/>
          <w:position w:val="1"/>
          <w:sz w:val="28"/>
          <w:szCs w:val="28"/>
          <w:lang w:val="az-Latn-AZ"/>
        </w:rPr>
        <w:t>və</w:t>
      </w:r>
      <w:r>
        <w:rPr>
          <w:b/>
          <w:bCs/>
          <w:color w:val="FF0000"/>
          <w:kern w:val="24"/>
          <w:position w:val="1"/>
          <w:sz w:val="28"/>
          <w:szCs w:val="28"/>
          <w:lang w:val="az-Latn-AZ"/>
        </w:rPr>
        <w:t xml:space="preserve"> </w:t>
      </w:r>
      <w:r w:rsidRPr="001B334C">
        <w:rPr>
          <w:b/>
          <w:bCs/>
          <w:kern w:val="24"/>
          <w:position w:val="1"/>
          <w:sz w:val="28"/>
          <w:szCs w:val="28"/>
          <w:lang w:val="az-Latn-AZ"/>
        </w:rPr>
        <w:t>Cu</w:t>
      </w:r>
      <w:r w:rsidRPr="001B334C">
        <w:rPr>
          <w:b/>
          <w:bCs/>
          <w:kern w:val="24"/>
          <w:position w:val="17"/>
          <w:sz w:val="28"/>
          <w:szCs w:val="28"/>
          <w:vertAlign w:val="superscript"/>
          <w:lang w:val="az-Latn-AZ"/>
        </w:rPr>
        <w:t>2+</w:t>
      </w:r>
      <w:r w:rsidRPr="001B334C">
        <w:rPr>
          <w:b/>
          <w:bCs/>
          <w:kern w:val="24"/>
          <w:position w:val="1"/>
          <w:sz w:val="28"/>
          <w:szCs w:val="28"/>
          <w:lang w:val="az-Latn-AZ"/>
        </w:rPr>
        <w:t xml:space="preserve"> + 2e </w:t>
      </w:r>
      <w:r>
        <w:rPr>
          <w:b/>
          <w:bCs/>
          <w:kern w:val="24"/>
          <w:position w:val="1"/>
          <w:sz w:val="28"/>
          <w:szCs w:val="28"/>
          <w:lang w:val="az-Latn-AZ"/>
        </w:rPr>
        <w:t xml:space="preserve"> </w:t>
      </w:r>
      <w:r w:rsidRPr="001B334C">
        <w:rPr>
          <w:rFonts w:ascii="Cambria Math" w:eastAsia="Arial Unicode MS" w:hAnsi="Cambria Math" w:cs="Cambria Math"/>
          <w:b/>
          <w:bCs/>
          <w:kern w:val="24"/>
          <w:position w:val="1"/>
          <w:sz w:val="28"/>
          <w:szCs w:val="28"/>
          <w:lang w:val="az-Latn-AZ"/>
        </w:rPr>
        <w:t>⇄</w:t>
      </w:r>
      <w:r w:rsidRPr="001B334C">
        <w:rPr>
          <w:b/>
          <w:bCs/>
          <w:kern w:val="24"/>
          <w:position w:val="1"/>
          <w:sz w:val="28"/>
          <w:szCs w:val="28"/>
          <w:lang w:val="az-Latn-AZ"/>
        </w:rPr>
        <w:t xml:space="preserve"> </w:t>
      </w:r>
      <w:r>
        <w:rPr>
          <w:b/>
          <w:bCs/>
          <w:kern w:val="24"/>
          <w:position w:val="1"/>
          <w:sz w:val="28"/>
          <w:szCs w:val="28"/>
          <w:lang w:val="az-Latn-AZ"/>
        </w:rPr>
        <w:t xml:space="preserve"> </w:t>
      </w:r>
      <w:r w:rsidRPr="001B334C">
        <w:rPr>
          <w:b/>
          <w:bCs/>
          <w:kern w:val="24"/>
          <w:position w:val="1"/>
          <w:sz w:val="28"/>
          <w:szCs w:val="28"/>
          <w:lang w:val="az-Latn-AZ"/>
        </w:rPr>
        <w:t>Cu</w:t>
      </w:r>
      <w:r>
        <w:rPr>
          <w:b/>
          <w:bCs/>
          <w:kern w:val="24"/>
          <w:position w:val="1"/>
          <w:sz w:val="28"/>
          <w:szCs w:val="28"/>
          <w:lang w:val="az-Latn-AZ"/>
        </w:rPr>
        <w:t xml:space="preserve"> </w:t>
      </w:r>
      <w:r w:rsidRPr="009C1D74">
        <w:rPr>
          <w:color w:val="000000"/>
          <w:kern w:val="24"/>
          <w:sz w:val="28"/>
          <w:szCs w:val="28"/>
          <w:lang w:val="az-Latn-AZ"/>
        </w:rPr>
        <w:t xml:space="preserve">tənlikləri ilə ifadə olunur. </w:t>
      </w:r>
    </w:p>
    <w:p w:rsidR="0033222E" w:rsidRPr="00046059" w:rsidRDefault="0033222E" w:rsidP="0033222E">
      <w:pPr>
        <w:spacing w:line="360" w:lineRule="auto"/>
        <w:ind w:firstLine="708"/>
        <w:jc w:val="both"/>
        <w:textAlignment w:val="baseline"/>
        <w:rPr>
          <w:sz w:val="28"/>
          <w:szCs w:val="28"/>
          <w:lang w:val="az-Latn-AZ"/>
        </w:rPr>
      </w:pPr>
      <w:r w:rsidRPr="009C1D74">
        <w:rPr>
          <w:color w:val="000000"/>
          <w:kern w:val="24"/>
          <w:sz w:val="28"/>
          <w:szCs w:val="28"/>
          <w:lang w:val="az-Latn-AZ"/>
        </w:rPr>
        <w:t>Əgər ZnSO</w:t>
      </w:r>
      <w:r w:rsidRPr="009C1D74">
        <w:rPr>
          <w:color w:val="000000"/>
          <w:kern w:val="24"/>
          <w:position w:val="-14"/>
          <w:sz w:val="28"/>
          <w:szCs w:val="28"/>
          <w:vertAlign w:val="subscript"/>
          <w:lang w:val="az-Latn-AZ"/>
        </w:rPr>
        <w:t>4</w:t>
      </w:r>
      <w:r w:rsidRPr="009C1D74">
        <w:rPr>
          <w:color w:val="000000"/>
          <w:kern w:val="24"/>
          <w:sz w:val="28"/>
          <w:szCs w:val="28"/>
          <w:lang w:val="az-Latn-AZ"/>
        </w:rPr>
        <w:t xml:space="preserve"> və CuSO</w:t>
      </w:r>
      <w:r w:rsidRPr="009C1D74">
        <w:rPr>
          <w:color w:val="000000"/>
          <w:kern w:val="24"/>
          <w:position w:val="-14"/>
          <w:sz w:val="28"/>
          <w:szCs w:val="28"/>
          <w:vertAlign w:val="subscript"/>
          <w:lang w:val="az-Latn-AZ"/>
        </w:rPr>
        <w:t xml:space="preserve">4 </w:t>
      </w:r>
      <w:r w:rsidRPr="009C1D74">
        <w:rPr>
          <w:color w:val="000000"/>
          <w:kern w:val="24"/>
          <w:sz w:val="28"/>
          <w:szCs w:val="28"/>
          <w:lang w:val="az-Latn-AZ"/>
        </w:rPr>
        <w:t xml:space="preserve">məhlullarını bir-birindən məsaməli diafraqma vasitəsilə ayirsaq və metal lövhələri naqillə birləşdirsək, yuxarıda göstərilən tarazlıq pozulacaq və elektron sink lövhədən mis lövhəyə keçəcək. </w:t>
      </w:r>
      <w:r w:rsidRPr="00046059">
        <w:rPr>
          <w:color w:val="000000"/>
          <w:kern w:val="24"/>
          <w:sz w:val="28"/>
          <w:szCs w:val="28"/>
          <w:lang w:val="az-Latn-AZ"/>
        </w:rPr>
        <w:t xml:space="preserve">Nəticədə sink lövhə həll olmağa başlayacaq. Mis lövhədə isə metal ayrılmağa başlayacaqdır. Beləliklə sink elektrodu üzərində oksidləşmə, mis elektrodu üzərində reduksiya prosesinin getməsi hesabına elektrik enerjisi yaranır. </w:t>
      </w:r>
    </w:p>
    <w:p w:rsidR="0033222E" w:rsidRPr="00046059" w:rsidRDefault="0033222E" w:rsidP="0033222E">
      <w:pPr>
        <w:spacing w:line="360" w:lineRule="auto"/>
        <w:ind w:firstLine="708"/>
        <w:jc w:val="both"/>
        <w:textAlignment w:val="baseline"/>
        <w:rPr>
          <w:sz w:val="28"/>
          <w:szCs w:val="28"/>
          <w:lang w:val="az-Latn-AZ"/>
        </w:rPr>
      </w:pPr>
      <w:r w:rsidRPr="00046059">
        <w:rPr>
          <w:color w:val="000000"/>
          <w:kern w:val="24"/>
          <w:sz w:val="28"/>
          <w:szCs w:val="28"/>
          <w:lang w:val="az-Latn-AZ"/>
        </w:rPr>
        <w:t xml:space="preserve">Kimyəvi reaksiya nəticəsində elektrik cərəyanı alınan cihaza </w:t>
      </w:r>
      <w:r w:rsidRPr="001B334C">
        <w:rPr>
          <w:b/>
          <w:bCs/>
          <w:kern w:val="24"/>
          <w:sz w:val="28"/>
          <w:szCs w:val="28"/>
          <w:lang w:val="az-Latn-AZ"/>
        </w:rPr>
        <w:t>qalvanik element</w:t>
      </w:r>
      <w:r w:rsidRPr="00046059">
        <w:rPr>
          <w:b/>
          <w:bCs/>
          <w:color w:val="FF0000"/>
          <w:kern w:val="24"/>
          <w:sz w:val="28"/>
          <w:szCs w:val="28"/>
          <w:lang w:val="az-Latn-AZ"/>
        </w:rPr>
        <w:t xml:space="preserve"> </w:t>
      </w:r>
      <w:r w:rsidRPr="00046059">
        <w:rPr>
          <w:color w:val="000000"/>
          <w:kern w:val="24"/>
          <w:sz w:val="28"/>
          <w:szCs w:val="28"/>
          <w:lang w:val="az-Latn-AZ"/>
        </w:rPr>
        <w:t>deyilir. Yuxarıda göstərilən misalda elektrik enerjisi</w:t>
      </w:r>
    </w:p>
    <w:p w:rsidR="0033222E" w:rsidRPr="001B334C" w:rsidRDefault="0033222E" w:rsidP="0033222E">
      <w:pPr>
        <w:kinsoku w:val="0"/>
        <w:overflowPunct w:val="0"/>
        <w:spacing w:line="360" w:lineRule="auto"/>
        <w:jc w:val="center"/>
        <w:textAlignment w:val="baseline"/>
        <w:rPr>
          <w:sz w:val="40"/>
          <w:szCs w:val="40"/>
          <w:lang w:val="az-Latn-AZ"/>
        </w:rPr>
      </w:pPr>
      <w:r w:rsidRPr="001B334C">
        <w:rPr>
          <w:b/>
          <w:bCs/>
          <w:kern w:val="24"/>
          <w:position w:val="1"/>
          <w:sz w:val="40"/>
          <w:szCs w:val="40"/>
          <w:lang w:val="az-Latn-AZ"/>
        </w:rPr>
        <w:lastRenderedPageBreak/>
        <w:t>Zn + Cu</w:t>
      </w:r>
      <w:r w:rsidRPr="001B334C">
        <w:rPr>
          <w:b/>
          <w:bCs/>
          <w:kern w:val="24"/>
          <w:position w:val="17"/>
          <w:sz w:val="40"/>
          <w:szCs w:val="40"/>
          <w:vertAlign w:val="superscript"/>
          <w:lang w:val="az-Latn-AZ"/>
        </w:rPr>
        <w:t>2+</w:t>
      </w:r>
      <w:r w:rsidRPr="001B334C">
        <w:rPr>
          <w:b/>
          <w:bCs/>
          <w:kern w:val="24"/>
          <w:position w:val="1"/>
          <w:sz w:val="40"/>
          <w:szCs w:val="40"/>
          <w:lang w:val="az-Latn-AZ"/>
        </w:rPr>
        <w:t xml:space="preserve"> </w:t>
      </w:r>
      <w:r w:rsidRPr="001B334C">
        <w:rPr>
          <w:rFonts w:ascii="Cambria Math" w:eastAsia="Arial Unicode MS" w:hAnsi="Cambria Math" w:cs="Cambria Math"/>
          <w:b/>
          <w:bCs/>
          <w:kern w:val="24"/>
          <w:position w:val="1"/>
          <w:sz w:val="40"/>
          <w:szCs w:val="40"/>
          <w:lang w:val="az-Latn-AZ"/>
        </w:rPr>
        <w:t>⇄</w:t>
      </w:r>
      <w:r w:rsidRPr="001B334C">
        <w:rPr>
          <w:rFonts w:eastAsia="Arial Unicode MS"/>
          <w:b/>
          <w:bCs/>
          <w:kern w:val="24"/>
          <w:position w:val="1"/>
          <w:sz w:val="40"/>
          <w:szCs w:val="40"/>
          <w:lang w:val="az-Latn-AZ"/>
        </w:rPr>
        <w:t xml:space="preserve"> </w:t>
      </w:r>
      <w:r w:rsidRPr="001B334C">
        <w:rPr>
          <w:b/>
          <w:bCs/>
          <w:kern w:val="24"/>
          <w:position w:val="1"/>
          <w:sz w:val="40"/>
          <w:szCs w:val="40"/>
          <w:lang w:val="az-Latn-AZ"/>
        </w:rPr>
        <w:t>Cu + Zn</w:t>
      </w:r>
      <w:r w:rsidRPr="001B334C">
        <w:rPr>
          <w:b/>
          <w:bCs/>
          <w:kern w:val="24"/>
          <w:position w:val="17"/>
          <w:sz w:val="40"/>
          <w:szCs w:val="40"/>
          <w:vertAlign w:val="superscript"/>
          <w:lang w:val="az-Latn-AZ"/>
        </w:rPr>
        <w:t>2+</w:t>
      </w:r>
      <w:r w:rsidRPr="001B334C">
        <w:rPr>
          <w:b/>
          <w:bCs/>
          <w:kern w:val="24"/>
          <w:position w:val="1"/>
          <w:sz w:val="40"/>
          <w:szCs w:val="40"/>
          <w:lang w:val="az-Latn-AZ"/>
        </w:rPr>
        <w:t xml:space="preserve"> </w:t>
      </w:r>
    </w:p>
    <w:p w:rsidR="0033222E" w:rsidRPr="00046059" w:rsidRDefault="0033222E" w:rsidP="0033222E">
      <w:pPr>
        <w:kinsoku w:val="0"/>
        <w:overflowPunct w:val="0"/>
        <w:spacing w:line="360" w:lineRule="auto"/>
        <w:jc w:val="both"/>
        <w:textAlignment w:val="baseline"/>
        <w:rPr>
          <w:sz w:val="28"/>
          <w:szCs w:val="28"/>
          <w:lang w:val="az-Latn-AZ"/>
        </w:rPr>
      </w:pPr>
      <w:r w:rsidRPr="00046059">
        <w:rPr>
          <w:color w:val="000000"/>
          <w:kern w:val="24"/>
          <w:sz w:val="28"/>
          <w:szCs w:val="28"/>
          <w:lang w:val="az-Latn-AZ"/>
        </w:rPr>
        <w:t xml:space="preserve">reaksiyası hesabına əmələ gəlir. </w:t>
      </w:r>
    </w:p>
    <w:p w:rsidR="0033222E" w:rsidRPr="00046059" w:rsidRDefault="0033222E" w:rsidP="0033222E">
      <w:pPr>
        <w:kinsoku w:val="0"/>
        <w:overflowPunct w:val="0"/>
        <w:spacing w:line="360" w:lineRule="auto"/>
        <w:ind w:firstLine="708"/>
        <w:jc w:val="both"/>
        <w:textAlignment w:val="baseline"/>
        <w:rPr>
          <w:sz w:val="28"/>
          <w:szCs w:val="28"/>
          <w:lang w:val="az-Latn-AZ"/>
        </w:rPr>
      </w:pPr>
      <w:r w:rsidRPr="00046059">
        <w:rPr>
          <w:color w:val="000000"/>
          <w:kern w:val="24"/>
          <w:sz w:val="28"/>
          <w:szCs w:val="28"/>
          <w:lang w:val="az-Latn-AZ"/>
        </w:rPr>
        <w:t>Sol elektrodda gedən reaksiya oksidləşmə</w:t>
      </w:r>
      <w:r>
        <w:rPr>
          <w:color w:val="000000"/>
          <w:kern w:val="24"/>
          <w:sz w:val="28"/>
          <w:szCs w:val="28"/>
          <w:lang w:val="az-Latn-AZ"/>
        </w:rPr>
        <w:t xml:space="preserve"> </w:t>
      </w:r>
      <w:r w:rsidRPr="001B334C">
        <w:rPr>
          <w:b/>
          <w:bCs/>
          <w:kern w:val="24"/>
          <w:sz w:val="28"/>
          <w:szCs w:val="28"/>
          <w:lang w:val="az-Latn-AZ"/>
        </w:rPr>
        <w:t>Zn</w:t>
      </w:r>
      <w:r w:rsidRPr="001B334C">
        <w:rPr>
          <w:b/>
          <w:bCs/>
          <w:kern w:val="24"/>
          <w:position w:val="19"/>
          <w:sz w:val="28"/>
          <w:szCs w:val="28"/>
          <w:vertAlign w:val="superscript"/>
          <w:lang w:val="az-Latn-AZ"/>
        </w:rPr>
        <w:t>0</w:t>
      </w:r>
      <w:r w:rsidRPr="001B334C">
        <w:rPr>
          <w:b/>
          <w:bCs/>
          <w:kern w:val="24"/>
          <w:sz w:val="28"/>
          <w:szCs w:val="28"/>
          <w:lang w:val="az-Latn-AZ"/>
        </w:rPr>
        <w:t> – 2e →</w:t>
      </w:r>
      <w:r w:rsidRPr="001B334C">
        <w:rPr>
          <w:b/>
          <w:bCs/>
          <w:kern w:val="24"/>
          <w:sz w:val="28"/>
          <w:szCs w:val="28"/>
          <w:rtl/>
          <w:lang w:bidi="he-IL"/>
        </w:rPr>
        <w:t> </w:t>
      </w:r>
      <w:r w:rsidRPr="001B334C">
        <w:rPr>
          <w:b/>
          <w:bCs/>
          <w:kern w:val="24"/>
          <w:sz w:val="28"/>
          <w:szCs w:val="28"/>
          <w:lang w:val="az-Latn-AZ"/>
        </w:rPr>
        <w:t>Zn</w:t>
      </w:r>
      <w:r w:rsidRPr="001B334C">
        <w:rPr>
          <w:b/>
          <w:bCs/>
          <w:kern w:val="24"/>
          <w:position w:val="19"/>
          <w:sz w:val="28"/>
          <w:szCs w:val="28"/>
          <w:vertAlign w:val="superscript"/>
          <w:lang w:val="az-Latn-AZ"/>
        </w:rPr>
        <w:t>2+</w:t>
      </w:r>
      <w:r>
        <w:rPr>
          <w:b/>
          <w:bCs/>
          <w:kern w:val="24"/>
          <w:position w:val="19"/>
          <w:sz w:val="28"/>
          <w:szCs w:val="28"/>
          <w:vertAlign w:val="superscript"/>
          <w:lang w:val="az-Latn-AZ"/>
        </w:rPr>
        <w:t xml:space="preserve">  </w:t>
      </w:r>
      <w:r w:rsidRPr="00046059">
        <w:rPr>
          <w:color w:val="000000"/>
          <w:kern w:val="24"/>
          <w:sz w:val="28"/>
          <w:szCs w:val="28"/>
          <w:lang w:val="az-Latn-AZ"/>
        </w:rPr>
        <w:t>Sağ elektrodda gedən reaksiya isə reduksiya reaksiyaları adlanır</w:t>
      </w:r>
      <w:r>
        <w:rPr>
          <w:color w:val="000000"/>
          <w:kern w:val="24"/>
          <w:sz w:val="28"/>
          <w:szCs w:val="28"/>
          <w:lang w:val="az-Latn-AZ"/>
        </w:rPr>
        <w:t xml:space="preserve"> </w:t>
      </w:r>
      <w:r w:rsidRPr="001B334C">
        <w:rPr>
          <w:b/>
          <w:bCs/>
          <w:kern w:val="24"/>
          <w:sz w:val="28"/>
          <w:szCs w:val="28"/>
          <w:lang w:val="az-Latn-AZ"/>
        </w:rPr>
        <w:t>Cu</w:t>
      </w:r>
      <w:r w:rsidRPr="001B334C">
        <w:rPr>
          <w:b/>
          <w:bCs/>
          <w:kern w:val="24"/>
          <w:position w:val="19"/>
          <w:sz w:val="28"/>
          <w:szCs w:val="28"/>
          <w:vertAlign w:val="superscript"/>
          <w:lang w:val="az-Latn-AZ"/>
        </w:rPr>
        <w:t>2+ </w:t>
      </w:r>
      <w:r w:rsidRPr="001B334C">
        <w:rPr>
          <w:b/>
          <w:bCs/>
          <w:kern w:val="24"/>
          <w:sz w:val="28"/>
          <w:szCs w:val="28"/>
          <w:lang w:val="az-Latn-AZ"/>
        </w:rPr>
        <w:t>+ 2e</w:t>
      </w:r>
      <w:r w:rsidRPr="001B334C">
        <w:rPr>
          <w:b/>
          <w:bCs/>
          <w:kern w:val="24"/>
          <w:sz w:val="28"/>
          <w:szCs w:val="28"/>
          <w:rtl/>
          <w:lang w:bidi="he-IL"/>
        </w:rPr>
        <w:t>→ </w:t>
      </w:r>
      <w:r w:rsidRPr="001B334C">
        <w:rPr>
          <w:b/>
          <w:bCs/>
          <w:kern w:val="24"/>
          <w:sz w:val="28"/>
          <w:szCs w:val="28"/>
          <w:lang w:val="az-Latn-AZ"/>
        </w:rPr>
        <w:t>Cu</w:t>
      </w:r>
      <w:r w:rsidRPr="001B334C">
        <w:rPr>
          <w:b/>
          <w:bCs/>
          <w:kern w:val="24"/>
          <w:position w:val="19"/>
          <w:sz w:val="28"/>
          <w:szCs w:val="28"/>
          <w:vertAlign w:val="superscript"/>
          <w:lang w:val="az-Latn-AZ"/>
        </w:rPr>
        <w:t>0</w:t>
      </w:r>
      <w:r w:rsidRPr="00046059">
        <w:rPr>
          <w:color w:val="000000"/>
          <w:kern w:val="24"/>
          <w:sz w:val="28"/>
          <w:szCs w:val="28"/>
          <w:lang w:val="az-Latn-AZ"/>
        </w:rPr>
        <w:t>.</w:t>
      </w:r>
    </w:p>
    <w:p w:rsidR="0033222E" w:rsidRPr="00046059" w:rsidRDefault="0033222E" w:rsidP="0033222E">
      <w:pPr>
        <w:spacing w:line="360" w:lineRule="auto"/>
        <w:ind w:firstLine="708"/>
        <w:jc w:val="both"/>
        <w:textAlignment w:val="baseline"/>
        <w:rPr>
          <w:sz w:val="28"/>
          <w:szCs w:val="28"/>
          <w:lang w:val="az-Latn-AZ"/>
        </w:rPr>
      </w:pPr>
      <w:r w:rsidRPr="00046059">
        <w:rPr>
          <w:color w:val="000000"/>
          <w:kern w:val="24"/>
          <w:sz w:val="28"/>
          <w:szCs w:val="28"/>
          <w:lang w:val="az-Latn-AZ"/>
        </w:rPr>
        <w:t>Qalvanik element dönən şəraitdə işləy</w:t>
      </w:r>
      <w:r>
        <w:rPr>
          <w:color w:val="000000"/>
          <w:kern w:val="24"/>
          <w:sz w:val="28"/>
          <w:szCs w:val="28"/>
          <w:lang w:val="az-Latn-AZ"/>
        </w:rPr>
        <w:t>ən zaman alınan iş maksimal qiymətə malik olur. Qalva</w:t>
      </w:r>
      <w:r w:rsidRPr="00046059">
        <w:rPr>
          <w:color w:val="000000"/>
          <w:kern w:val="24"/>
          <w:sz w:val="28"/>
          <w:szCs w:val="28"/>
          <w:lang w:val="az-Latn-AZ"/>
        </w:rPr>
        <w:t xml:space="preserve">nik elementi təşkil edən elektrodların potensial-ları arasında maksimal fərq </w:t>
      </w:r>
      <w:r w:rsidRPr="001B334C">
        <w:rPr>
          <w:b/>
          <w:bCs/>
          <w:iCs/>
          <w:kern w:val="24"/>
          <w:sz w:val="28"/>
          <w:szCs w:val="28"/>
          <w:lang w:val="az-Latn-AZ"/>
        </w:rPr>
        <w:t>elektrik hərəkət qüvvəsi</w:t>
      </w:r>
      <w:r w:rsidRPr="001B334C">
        <w:rPr>
          <w:b/>
          <w:bCs/>
          <w:i/>
          <w:iCs/>
          <w:kern w:val="24"/>
          <w:sz w:val="28"/>
          <w:szCs w:val="28"/>
          <w:lang w:val="az-Latn-AZ"/>
        </w:rPr>
        <w:t xml:space="preserve"> </w:t>
      </w:r>
      <w:r w:rsidRPr="00046059">
        <w:rPr>
          <w:color w:val="000000"/>
          <w:kern w:val="24"/>
          <w:sz w:val="28"/>
          <w:szCs w:val="28"/>
          <w:lang w:val="az-Latn-AZ"/>
        </w:rPr>
        <w:t xml:space="preserve">(EHQ) adlanır və </w:t>
      </w:r>
      <w:r w:rsidRPr="001B334C">
        <w:rPr>
          <w:b/>
          <w:bCs/>
          <w:iCs/>
          <w:kern w:val="24"/>
          <w:sz w:val="28"/>
          <w:szCs w:val="28"/>
          <w:lang w:val="az-Latn-AZ"/>
        </w:rPr>
        <w:t>E</w:t>
      </w:r>
      <w:r w:rsidRPr="00046059">
        <w:rPr>
          <w:color w:val="000000"/>
          <w:kern w:val="24"/>
          <w:sz w:val="28"/>
          <w:szCs w:val="28"/>
          <w:lang w:val="az-Latn-AZ"/>
        </w:rPr>
        <w:t xml:space="preserve"> ilə işarə olunur. </w:t>
      </w:r>
    </w:p>
    <w:p w:rsidR="0033222E" w:rsidRPr="00046059" w:rsidRDefault="00CB6230" w:rsidP="0033222E">
      <w:pPr>
        <w:spacing w:line="360" w:lineRule="auto"/>
        <w:jc w:val="both"/>
        <w:textAlignment w:val="baseline"/>
        <w:rPr>
          <w:sz w:val="28"/>
          <w:szCs w:val="28"/>
          <w:lang w:val="az-Latn-AZ"/>
        </w:rPr>
      </w:pPr>
      <w:r>
        <w:rPr>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2228215" cy="2590800"/>
            <wp:effectExtent l="0" t="0" r="0" b="0"/>
            <wp:wrapSquare wrapText="bothSides"/>
            <wp:docPr id="1689" name="Picture 3" descr="http://fizportal.ru/k/4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zportal.ru/k/462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28215"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1B334C">
        <w:rPr>
          <w:b/>
          <w:bCs/>
          <w:kern w:val="24"/>
          <w:sz w:val="28"/>
          <w:szCs w:val="28"/>
          <w:lang w:val="az-Latn-AZ"/>
        </w:rPr>
        <w:t>a</w:t>
      </w:r>
      <w:r w:rsidR="0033222E" w:rsidRPr="00046059">
        <w:rPr>
          <w:color w:val="000000"/>
          <w:kern w:val="24"/>
          <w:sz w:val="28"/>
          <w:szCs w:val="28"/>
          <w:lang w:val="az-Latn-AZ"/>
        </w:rPr>
        <w:t xml:space="preserve"> şəklində elektrik cərəyanı 0 nöqtəsindən 1 nöqtəsinə yönə</w:t>
      </w:r>
      <w:r w:rsidR="0033222E">
        <w:rPr>
          <w:color w:val="000000"/>
          <w:kern w:val="24"/>
          <w:sz w:val="28"/>
          <w:szCs w:val="28"/>
          <w:lang w:val="az-Latn-AZ"/>
        </w:rPr>
        <w:t>l</w:t>
      </w:r>
      <w:r w:rsidR="0033222E" w:rsidRPr="00046059">
        <w:rPr>
          <w:color w:val="000000"/>
          <w:kern w:val="24"/>
          <w:sz w:val="28"/>
          <w:szCs w:val="28"/>
          <w:lang w:val="az-Latn-AZ"/>
        </w:rPr>
        <w:t>mişdir. Mənbəyə qoşulan zaman kənar qüvvələr müsbət iş görür.</w:t>
      </w:r>
    </w:p>
    <w:p w:rsidR="0033222E" w:rsidRPr="00885627" w:rsidRDefault="00CB6230" w:rsidP="0033222E">
      <w:pPr>
        <w:spacing w:line="360" w:lineRule="auto"/>
        <w:jc w:val="center"/>
        <w:rPr>
          <w:sz w:val="28"/>
          <w:szCs w:val="28"/>
          <w:lang w:val="az-Latn-AZ"/>
        </w:rPr>
      </w:pPr>
      <w:r w:rsidRPr="0033222E">
        <w:rPr>
          <w:noProof/>
          <w:sz w:val="28"/>
          <w:szCs w:val="28"/>
        </w:rPr>
        <w:drawing>
          <wp:inline distT="0" distB="0" distL="0" distR="0">
            <wp:extent cx="2219325" cy="571500"/>
            <wp:effectExtent l="0" t="0" r="0" b="0"/>
            <wp:docPr id="53" name="Picture 5" descr="http://fizportal.ru/k/4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zportal.ru/k/462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solidFill>
                      <a:srgbClr val="FFFFFF"/>
                    </a:solidFill>
                    <a:ln>
                      <a:noFill/>
                    </a:ln>
                  </pic:spPr>
                </pic:pic>
              </a:graphicData>
            </a:graphic>
          </wp:inline>
        </w:drawing>
      </w:r>
    </w:p>
    <w:p w:rsidR="0033222E" w:rsidRPr="00046059" w:rsidRDefault="0033222E" w:rsidP="0033222E">
      <w:pPr>
        <w:spacing w:line="360" w:lineRule="auto"/>
        <w:jc w:val="both"/>
        <w:rPr>
          <w:sz w:val="28"/>
          <w:szCs w:val="28"/>
          <w:lang w:val="az-Latn-AZ"/>
        </w:rPr>
      </w:pPr>
      <w:r w:rsidRPr="00046059">
        <w:rPr>
          <w:b/>
          <w:bCs/>
          <w:color w:val="FF0000"/>
          <w:kern w:val="24"/>
          <w:sz w:val="28"/>
          <w:szCs w:val="28"/>
          <w:lang w:val="az-Latn-AZ"/>
        </w:rPr>
        <w:lastRenderedPageBreak/>
        <w:t>b</w:t>
      </w:r>
      <w:r w:rsidRPr="00046059">
        <w:rPr>
          <w:color w:val="000000"/>
          <w:kern w:val="24"/>
          <w:sz w:val="28"/>
          <w:szCs w:val="28"/>
          <w:lang w:val="az-Latn-AZ"/>
        </w:rPr>
        <w:t xml:space="preserve"> əksinə qoşulmada isə daxili enerji kənar qüvvələrə qarşı yönəlir, onu dəf edir və mənfi iş görülür. </w:t>
      </w:r>
    </w:p>
    <w:p w:rsidR="0033222E" w:rsidRPr="00885627" w:rsidRDefault="00CB6230" w:rsidP="0033222E">
      <w:pPr>
        <w:spacing w:line="360" w:lineRule="auto"/>
        <w:jc w:val="center"/>
        <w:rPr>
          <w:sz w:val="28"/>
          <w:szCs w:val="28"/>
          <w:lang w:val="az-Latn-AZ"/>
        </w:rPr>
      </w:pPr>
      <w:r w:rsidRPr="0033222E">
        <w:rPr>
          <w:noProof/>
          <w:sz w:val="28"/>
          <w:szCs w:val="28"/>
        </w:rPr>
        <w:drawing>
          <wp:inline distT="0" distB="0" distL="0" distR="0">
            <wp:extent cx="2495550" cy="571500"/>
            <wp:effectExtent l="0" t="0" r="0" b="0"/>
            <wp:docPr id="54" name="Picture 7" descr="http://fizportal.ru/k/4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zportal.ru/k/463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p w:rsidR="0033222E" w:rsidRPr="00F9237D" w:rsidRDefault="0033222E" w:rsidP="0033222E">
      <w:pPr>
        <w:spacing w:line="360" w:lineRule="auto"/>
        <w:ind w:firstLine="708"/>
        <w:jc w:val="both"/>
        <w:textAlignment w:val="baseline"/>
        <w:rPr>
          <w:sz w:val="28"/>
          <w:szCs w:val="28"/>
          <w:lang w:val="en-US"/>
        </w:rPr>
      </w:pPr>
      <w:r w:rsidRPr="00F9237D">
        <w:rPr>
          <w:color w:val="000000"/>
          <w:kern w:val="24"/>
          <w:sz w:val="28"/>
          <w:szCs w:val="28"/>
          <w:lang w:val="az-Latn-AZ"/>
        </w:rPr>
        <w:t xml:space="preserve">Elektrod potensialının qiyməti </w:t>
      </w:r>
      <w:r w:rsidRPr="00F9237D">
        <w:rPr>
          <w:b/>
          <w:bCs/>
          <w:i/>
          <w:iCs/>
          <w:color w:val="FF0000"/>
          <w:kern w:val="24"/>
          <w:sz w:val="28"/>
          <w:szCs w:val="28"/>
          <w:lang w:val="az-Latn-AZ"/>
        </w:rPr>
        <w:t xml:space="preserve">Nernst tənliyi </w:t>
      </w:r>
      <w:r w:rsidRPr="00F9237D">
        <w:rPr>
          <w:color w:val="000000"/>
          <w:kern w:val="24"/>
          <w:sz w:val="28"/>
          <w:szCs w:val="28"/>
          <w:lang w:val="az-Latn-AZ"/>
        </w:rPr>
        <w:t>ilə hesablanır.</w:t>
      </w:r>
    </w:p>
    <w:p w:rsidR="0033222E" w:rsidRPr="00F9237D" w:rsidRDefault="0033222E" w:rsidP="0033222E">
      <w:pPr>
        <w:spacing w:line="360" w:lineRule="auto"/>
        <w:textAlignment w:val="baseline"/>
        <w:rPr>
          <w:sz w:val="28"/>
          <w:szCs w:val="28"/>
          <w:lang w:val="en-US"/>
        </w:rPr>
      </w:pPr>
      <w:r w:rsidRPr="00F9237D">
        <w:rPr>
          <w:rFonts w:eastAsia="Arial Unicode MS"/>
          <w:color w:val="000000"/>
          <w:kern w:val="24"/>
          <w:sz w:val="28"/>
          <w:szCs w:val="28"/>
          <w:lang w:val="az-Latn-AZ"/>
        </w:rPr>
        <w:tab/>
      </w:r>
      <w:r w:rsidRPr="00F9237D">
        <w:rPr>
          <w:rFonts w:eastAsia="Arial Unicode MS"/>
          <w:color w:val="000000"/>
          <w:kern w:val="24"/>
          <w:sz w:val="28"/>
          <w:szCs w:val="28"/>
          <w:lang w:val="az-Latn-AZ"/>
        </w:rPr>
        <w:tab/>
      </w:r>
    </w:p>
    <w:p w:rsidR="0033222E" w:rsidRPr="00885627" w:rsidRDefault="0033222E" w:rsidP="0033222E">
      <w:pPr>
        <w:spacing w:line="360" w:lineRule="auto"/>
        <w:jc w:val="center"/>
        <w:rPr>
          <w:sz w:val="28"/>
          <w:szCs w:val="28"/>
          <w:lang w:val="en-US"/>
        </w:rPr>
      </w:pPr>
      <w:r w:rsidRPr="001B334C">
        <w:rPr>
          <w:position w:val="-24"/>
          <w:sz w:val="28"/>
          <w:szCs w:val="28"/>
          <w:lang w:val="az-Latn-AZ"/>
        </w:rPr>
        <w:object w:dxaOrig="1740" w:dyaOrig="620">
          <v:shape id="_x0000_i1079" type="#_x0000_t75" style="width:129.75pt;height:45.75pt" o:ole="">
            <v:imagedata r:id="rId34" o:title=""/>
          </v:shape>
          <o:OLEObject Type="Embed" ProgID="Equation.3" ShapeID="_x0000_i1079" DrawAspect="Content" ObjectID="_1688725726" r:id="rId66"/>
        </w:object>
      </w:r>
      <w:r>
        <w:rPr>
          <w:sz w:val="28"/>
          <w:szCs w:val="28"/>
          <w:lang w:val="en-US"/>
        </w:rPr>
        <w:br w:type="textWrapping" w:clear="all"/>
      </w:r>
    </w:p>
    <w:p w:rsidR="0033222E" w:rsidRPr="00885627" w:rsidRDefault="0033222E" w:rsidP="0033222E">
      <w:pPr>
        <w:spacing w:line="360" w:lineRule="auto"/>
        <w:rPr>
          <w:sz w:val="28"/>
          <w:szCs w:val="28"/>
          <w:lang w:val="en-US"/>
        </w:rPr>
      </w:pPr>
    </w:p>
    <w:p w:rsidR="0033222E" w:rsidRPr="001B334C" w:rsidRDefault="0033222E" w:rsidP="0033222E">
      <w:pPr>
        <w:spacing w:line="360" w:lineRule="auto"/>
        <w:rPr>
          <w:sz w:val="28"/>
          <w:szCs w:val="28"/>
          <w:lang w:val="en-US"/>
        </w:rPr>
      </w:pPr>
      <w:r w:rsidRPr="001B334C">
        <w:rPr>
          <w:rFonts w:eastAsia="Arial Unicode MS"/>
          <w:b/>
          <w:bCs/>
          <w:kern w:val="24"/>
          <w:sz w:val="28"/>
          <w:szCs w:val="28"/>
          <w:lang w:val="el-GR"/>
        </w:rPr>
        <w:t>φ</w:t>
      </w:r>
      <w:r w:rsidRPr="001B334C">
        <w:rPr>
          <w:rFonts w:eastAsia="Arial Unicode MS"/>
          <w:kern w:val="24"/>
          <w:sz w:val="28"/>
          <w:szCs w:val="28"/>
          <w:lang w:val="az-Latn-AZ"/>
        </w:rPr>
        <w:t xml:space="preserve"> </w:t>
      </w:r>
      <w:r>
        <w:rPr>
          <w:rFonts w:eastAsia="Arial Unicode MS"/>
          <w:b/>
          <w:bCs/>
          <w:i/>
          <w:iCs/>
          <w:kern w:val="24"/>
          <w:sz w:val="28"/>
          <w:szCs w:val="28"/>
          <w:lang w:val="az-Latn-AZ"/>
        </w:rPr>
        <w:t>–</w:t>
      </w:r>
      <w:r w:rsidRPr="001B334C">
        <w:rPr>
          <w:rFonts w:eastAsia="Arial Unicode MS"/>
          <w:b/>
          <w:bCs/>
          <w:i/>
          <w:iCs/>
          <w:kern w:val="24"/>
          <w:sz w:val="28"/>
          <w:szCs w:val="28"/>
          <w:lang w:val="az-Latn-AZ"/>
        </w:rPr>
        <w:t xml:space="preserve"> </w:t>
      </w:r>
      <w:r w:rsidRPr="001B334C">
        <w:rPr>
          <w:rFonts w:eastAsia="Arial Unicode MS"/>
          <w:kern w:val="24"/>
          <w:sz w:val="28"/>
          <w:szCs w:val="28"/>
          <w:lang w:val="az-Latn-AZ"/>
        </w:rPr>
        <w:t>el</w:t>
      </w:r>
      <w:r w:rsidRPr="001B334C">
        <w:rPr>
          <w:kern w:val="24"/>
          <w:sz w:val="28"/>
          <w:szCs w:val="28"/>
          <w:lang w:val="az-Latn-AZ"/>
        </w:rPr>
        <w:t>ektrod potensialı</w:t>
      </w:r>
    </w:p>
    <w:p w:rsidR="0033222E" w:rsidRPr="001B334C" w:rsidRDefault="0033222E" w:rsidP="0033222E">
      <w:pPr>
        <w:spacing w:line="360" w:lineRule="auto"/>
        <w:rPr>
          <w:sz w:val="28"/>
          <w:szCs w:val="28"/>
          <w:lang w:val="en-US"/>
        </w:rPr>
      </w:pPr>
      <w:r w:rsidRPr="001B334C">
        <w:rPr>
          <w:b/>
          <w:bCs/>
          <w:kern w:val="24"/>
          <w:sz w:val="28"/>
          <w:szCs w:val="28"/>
          <w:lang w:val="az-Latn-AZ"/>
        </w:rPr>
        <w:t>R</w:t>
      </w:r>
      <w:r w:rsidRPr="001B334C">
        <w:rPr>
          <w:kern w:val="24"/>
          <w:sz w:val="28"/>
          <w:szCs w:val="28"/>
          <w:lang w:val="az-Latn-AZ"/>
        </w:rPr>
        <w:t xml:space="preserve"> </w:t>
      </w:r>
      <w:r>
        <w:rPr>
          <w:kern w:val="24"/>
          <w:sz w:val="28"/>
          <w:szCs w:val="28"/>
          <w:lang w:val="az-Latn-AZ"/>
        </w:rPr>
        <w:t>–</w:t>
      </w:r>
      <w:r w:rsidRPr="001B334C">
        <w:rPr>
          <w:kern w:val="24"/>
          <w:sz w:val="28"/>
          <w:szCs w:val="28"/>
          <w:lang w:val="az-Latn-AZ"/>
        </w:rPr>
        <w:t xml:space="preserve"> universal qaz sabiti</w:t>
      </w:r>
    </w:p>
    <w:p w:rsidR="0033222E" w:rsidRPr="001B334C" w:rsidRDefault="0033222E" w:rsidP="0033222E">
      <w:pPr>
        <w:spacing w:line="360" w:lineRule="auto"/>
        <w:rPr>
          <w:sz w:val="28"/>
          <w:szCs w:val="28"/>
          <w:lang w:val="en-US"/>
        </w:rPr>
      </w:pPr>
      <w:r w:rsidRPr="001B334C">
        <w:rPr>
          <w:b/>
          <w:bCs/>
          <w:kern w:val="24"/>
          <w:sz w:val="28"/>
          <w:szCs w:val="28"/>
          <w:lang w:val="az-Latn-AZ"/>
        </w:rPr>
        <w:t>T</w:t>
      </w:r>
      <w:r w:rsidRPr="001B334C">
        <w:rPr>
          <w:kern w:val="24"/>
          <w:sz w:val="28"/>
          <w:szCs w:val="28"/>
          <w:lang w:val="az-Latn-AZ"/>
        </w:rPr>
        <w:t xml:space="preserve"> </w:t>
      </w:r>
      <w:r>
        <w:rPr>
          <w:kern w:val="24"/>
          <w:sz w:val="28"/>
          <w:szCs w:val="28"/>
          <w:lang w:val="az-Latn-AZ"/>
        </w:rPr>
        <w:t>–</w:t>
      </w:r>
      <w:r w:rsidRPr="001B334C">
        <w:rPr>
          <w:kern w:val="24"/>
          <w:sz w:val="28"/>
          <w:szCs w:val="28"/>
          <w:lang w:val="az-Latn-AZ"/>
        </w:rPr>
        <w:t xml:space="preserve"> mütləq temperatu</w:t>
      </w:r>
    </w:p>
    <w:p w:rsidR="0033222E" w:rsidRPr="00F9237D" w:rsidRDefault="0033222E" w:rsidP="0033222E">
      <w:pPr>
        <w:spacing w:line="360" w:lineRule="auto"/>
        <w:rPr>
          <w:sz w:val="28"/>
          <w:szCs w:val="28"/>
          <w:lang w:val="az-Latn-AZ"/>
        </w:rPr>
      </w:pPr>
      <w:r w:rsidRPr="001B334C">
        <w:rPr>
          <w:b/>
          <w:bCs/>
          <w:kern w:val="24"/>
          <w:sz w:val="28"/>
          <w:szCs w:val="28"/>
          <w:lang w:val="az-Latn-AZ"/>
        </w:rPr>
        <w:t xml:space="preserve">z </w:t>
      </w:r>
      <w:r>
        <w:rPr>
          <w:b/>
          <w:bCs/>
          <w:kern w:val="24"/>
          <w:sz w:val="28"/>
          <w:szCs w:val="28"/>
          <w:lang w:val="az-Latn-AZ"/>
        </w:rPr>
        <w:t>–</w:t>
      </w:r>
      <w:r w:rsidRPr="001B334C">
        <w:rPr>
          <w:b/>
          <w:bCs/>
          <w:kern w:val="24"/>
          <w:sz w:val="28"/>
          <w:szCs w:val="28"/>
          <w:lang w:val="az-Latn-AZ"/>
        </w:rPr>
        <w:t xml:space="preserve"> </w:t>
      </w:r>
      <w:r w:rsidRPr="001B334C">
        <w:rPr>
          <w:kern w:val="24"/>
          <w:sz w:val="28"/>
          <w:szCs w:val="28"/>
          <w:lang w:val="az-Latn-AZ"/>
        </w:rPr>
        <w:t xml:space="preserve">elektrod prosesində iştirak edən </w:t>
      </w:r>
      <w:r w:rsidRPr="00F9237D">
        <w:rPr>
          <w:color w:val="000000"/>
          <w:kern w:val="24"/>
          <w:sz w:val="28"/>
          <w:szCs w:val="28"/>
          <w:lang w:val="az-Latn-AZ"/>
        </w:rPr>
        <w:t xml:space="preserve"> elektronların sayı</w:t>
      </w:r>
    </w:p>
    <w:p w:rsidR="0033222E" w:rsidRPr="001B334C" w:rsidRDefault="0033222E" w:rsidP="0033222E">
      <w:pPr>
        <w:spacing w:line="360" w:lineRule="auto"/>
        <w:rPr>
          <w:sz w:val="28"/>
          <w:szCs w:val="28"/>
          <w:lang w:val="az-Latn-AZ"/>
        </w:rPr>
      </w:pPr>
      <w:r w:rsidRPr="001B334C">
        <w:rPr>
          <w:b/>
          <w:bCs/>
          <w:kern w:val="24"/>
          <w:sz w:val="28"/>
          <w:szCs w:val="28"/>
          <w:lang w:val="az-Latn-AZ"/>
        </w:rPr>
        <w:t xml:space="preserve">F </w:t>
      </w:r>
      <w:r>
        <w:rPr>
          <w:b/>
          <w:bCs/>
          <w:kern w:val="24"/>
          <w:sz w:val="28"/>
          <w:szCs w:val="28"/>
          <w:lang w:val="az-Latn-AZ"/>
        </w:rPr>
        <w:t>–</w:t>
      </w:r>
      <w:r w:rsidRPr="001B334C">
        <w:rPr>
          <w:b/>
          <w:bCs/>
          <w:kern w:val="24"/>
          <w:sz w:val="28"/>
          <w:szCs w:val="28"/>
          <w:lang w:val="az-Latn-AZ"/>
        </w:rPr>
        <w:t xml:space="preserve"> </w:t>
      </w:r>
      <w:r w:rsidRPr="001B334C">
        <w:rPr>
          <w:kern w:val="24"/>
          <w:sz w:val="28"/>
          <w:szCs w:val="28"/>
          <w:lang w:val="az-Latn-AZ"/>
        </w:rPr>
        <w:t>Faradey ədədi</w:t>
      </w:r>
    </w:p>
    <w:p w:rsidR="0033222E" w:rsidRPr="00F9237D" w:rsidRDefault="0033222E" w:rsidP="0033222E">
      <w:pPr>
        <w:spacing w:line="360" w:lineRule="auto"/>
        <w:rPr>
          <w:sz w:val="28"/>
          <w:szCs w:val="28"/>
          <w:lang w:val="az-Latn-AZ"/>
        </w:rPr>
      </w:pPr>
      <w:r w:rsidRPr="001B334C">
        <w:rPr>
          <w:b/>
          <w:bCs/>
          <w:kern w:val="24"/>
          <w:sz w:val="28"/>
          <w:szCs w:val="28"/>
          <w:lang w:val="el-GR"/>
        </w:rPr>
        <w:t>α</w:t>
      </w:r>
      <w:r w:rsidRPr="001B334C">
        <w:rPr>
          <w:b/>
          <w:bCs/>
          <w:kern w:val="24"/>
          <w:sz w:val="28"/>
          <w:szCs w:val="28"/>
          <w:lang w:val="az-Latn-AZ"/>
        </w:rPr>
        <w:t xml:space="preserve"> </w:t>
      </w:r>
      <w:r>
        <w:rPr>
          <w:b/>
          <w:bCs/>
          <w:kern w:val="24"/>
          <w:sz w:val="28"/>
          <w:szCs w:val="28"/>
          <w:lang w:val="az-Latn-AZ"/>
        </w:rPr>
        <w:t>–</w:t>
      </w:r>
      <w:r w:rsidRPr="001B334C">
        <w:rPr>
          <w:b/>
          <w:bCs/>
          <w:kern w:val="24"/>
          <w:sz w:val="28"/>
          <w:szCs w:val="28"/>
          <w:lang w:val="az-Latn-AZ"/>
        </w:rPr>
        <w:t xml:space="preserve"> </w:t>
      </w:r>
      <w:r w:rsidRPr="001B334C">
        <w:rPr>
          <w:kern w:val="24"/>
          <w:sz w:val="28"/>
          <w:szCs w:val="28"/>
          <w:lang w:val="az-Latn-AZ"/>
        </w:rPr>
        <w:t>məhluldakı metal ionlarının</w:t>
      </w:r>
      <w:r w:rsidRPr="00F9237D">
        <w:rPr>
          <w:color w:val="000000"/>
          <w:kern w:val="24"/>
          <w:sz w:val="28"/>
          <w:szCs w:val="28"/>
          <w:lang w:val="az-Latn-AZ"/>
        </w:rPr>
        <w:t xml:space="preserve">  fəallığı,</w:t>
      </w:r>
    </w:p>
    <w:p w:rsidR="0033222E" w:rsidRPr="001B334C" w:rsidRDefault="0033222E" w:rsidP="0033222E">
      <w:pPr>
        <w:spacing w:line="360" w:lineRule="auto"/>
        <w:ind w:firstLine="708"/>
        <w:jc w:val="both"/>
        <w:textAlignment w:val="baseline"/>
        <w:rPr>
          <w:sz w:val="28"/>
          <w:szCs w:val="28"/>
          <w:lang w:val="az-Latn-AZ"/>
        </w:rPr>
      </w:pPr>
      <w:r w:rsidRPr="001B334C">
        <w:rPr>
          <w:rFonts w:eastAsia="Arial Unicode MS"/>
          <w:b/>
          <w:bCs/>
          <w:iCs/>
          <w:kern w:val="24"/>
          <w:position w:val="1"/>
          <w:sz w:val="28"/>
          <w:szCs w:val="28"/>
          <w:lang w:val="az-Latn-AZ"/>
        </w:rPr>
        <w:t>φ</w:t>
      </w:r>
      <w:r w:rsidRPr="001B334C">
        <w:rPr>
          <w:b/>
          <w:bCs/>
          <w:iCs/>
          <w:kern w:val="24"/>
          <w:position w:val="19"/>
          <w:sz w:val="28"/>
          <w:szCs w:val="28"/>
          <w:vertAlign w:val="superscript"/>
          <w:lang w:val="az-Latn-AZ"/>
        </w:rPr>
        <w:t>0</w:t>
      </w:r>
      <w:r w:rsidRPr="001B334C">
        <w:rPr>
          <w:kern w:val="24"/>
          <w:sz w:val="28"/>
          <w:szCs w:val="28"/>
          <w:lang w:val="az-Latn-AZ"/>
        </w:rPr>
        <w:t>-</w:t>
      </w:r>
      <w:r>
        <w:rPr>
          <w:kern w:val="24"/>
          <w:sz w:val="28"/>
          <w:szCs w:val="28"/>
          <w:lang w:val="az-Latn-AZ"/>
        </w:rPr>
        <w:t xml:space="preserve"> </w:t>
      </w:r>
      <w:r w:rsidRPr="001B334C">
        <w:rPr>
          <w:kern w:val="24"/>
          <w:sz w:val="28"/>
          <w:szCs w:val="28"/>
          <w:lang w:val="az-Latn-AZ"/>
        </w:rPr>
        <w:t xml:space="preserve">standart elektrod potensialı olub, məhluldakı ionların fəallığı vahidə bərabər olan şəraitdə elektrod </w:t>
      </w:r>
      <w:r w:rsidRPr="001B334C">
        <w:rPr>
          <w:kern w:val="24"/>
          <w:sz w:val="28"/>
          <w:szCs w:val="28"/>
          <w:lang w:val="az-Latn-AZ"/>
        </w:rPr>
        <w:lastRenderedPageBreak/>
        <w:t>potensialına bərabərdir. Verilmiş elektrod üçün bu kəmiyyət sabitdir. Standart temperaturda (25</w:t>
      </w:r>
      <w:r w:rsidRPr="001B334C">
        <w:rPr>
          <w:kern w:val="24"/>
          <w:position w:val="14"/>
          <w:sz w:val="28"/>
          <w:szCs w:val="28"/>
          <w:vertAlign w:val="superscript"/>
          <w:lang w:val="az-Latn-AZ"/>
        </w:rPr>
        <w:t>0</w:t>
      </w:r>
      <w:r w:rsidRPr="001B334C">
        <w:rPr>
          <w:kern w:val="24"/>
          <w:sz w:val="28"/>
          <w:szCs w:val="28"/>
          <w:lang w:val="az-Latn-AZ"/>
        </w:rPr>
        <w:t>C) yuxarıdakı Nernst tənliyi aşağıdakı şəklə düşür.</w:t>
      </w:r>
      <w:r w:rsidRPr="001B334C">
        <w:rPr>
          <w:rFonts w:eastAsia="Arial Unicode MS"/>
          <w:kern w:val="24"/>
          <w:sz w:val="28"/>
          <w:szCs w:val="28"/>
          <w:lang w:val="az-Latn-AZ"/>
        </w:rPr>
        <w:tab/>
      </w:r>
    </w:p>
    <w:p w:rsidR="0033222E" w:rsidRPr="00885627" w:rsidRDefault="0033222E" w:rsidP="0033222E">
      <w:pPr>
        <w:spacing w:line="360" w:lineRule="auto"/>
        <w:jc w:val="center"/>
        <w:rPr>
          <w:sz w:val="28"/>
          <w:szCs w:val="28"/>
          <w:lang w:val="az-Latn-AZ"/>
        </w:rPr>
      </w:pPr>
      <w:r w:rsidRPr="001B334C">
        <w:rPr>
          <w:position w:val="-24"/>
          <w:sz w:val="28"/>
          <w:szCs w:val="28"/>
          <w:lang w:val="az-Latn-AZ"/>
        </w:rPr>
        <w:object w:dxaOrig="1920" w:dyaOrig="620">
          <v:shape id="_x0000_i1080" type="#_x0000_t75" style="width:143.25pt;height:45.75pt" o:ole="">
            <v:imagedata r:id="rId36" o:title=""/>
          </v:shape>
          <o:OLEObject Type="Embed" ProgID="Equation.3" ShapeID="_x0000_i1080" DrawAspect="Content" ObjectID="_1688725727" r:id="rId67"/>
        </w:object>
      </w:r>
    </w:p>
    <w:p w:rsidR="0033222E" w:rsidRDefault="0033222E" w:rsidP="0033222E">
      <w:pPr>
        <w:spacing w:line="360" w:lineRule="auto"/>
        <w:ind w:firstLine="708"/>
        <w:jc w:val="both"/>
        <w:textAlignment w:val="baseline"/>
        <w:rPr>
          <w:color w:val="000000"/>
          <w:kern w:val="24"/>
          <w:sz w:val="28"/>
          <w:szCs w:val="28"/>
          <w:lang w:val="az-Latn-AZ"/>
        </w:rPr>
      </w:pPr>
      <w:r w:rsidRPr="001B41C5">
        <w:rPr>
          <w:color w:val="000000"/>
          <w:kern w:val="24"/>
          <w:sz w:val="28"/>
          <w:szCs w:val="28"/>
          <w:lang w:val="az-Latn-AZ"/>
        </w:rPr>
        <w:t>Duru məhlullar üçün bu tənlikdəki fəallığı qatılıqla əvəz etmək olar.</w:t>
      </w:r>
    </w:p>
    <w:p w:rsidR="0033222E" w:rsidRPr="001B41C5" w:rsidRDefault="0033222E" w:rsidP="0033222E">
      <w:pPr>
        <w:spacing w:line="360" w:lineRule="auto"/>
        <w:ind w:firstLine="708"/>
        <w:jc w:val="both"/>
        <w:textAlignment w:val="baseline"/>
        <w:rPr>
          <w:sz w:val="28"/>
          <w:szCs w:val="28"/>
          <w:lang w:val="az-Latn-AZ"/>
        </w:rPr>
      </w:pPr>
    </w:p>
    <w:p w:rsidR="0033222E" w:rsidRDefault="0033222E" w:rsidP="0033222E">
      <w:pPr>
        <w:spacing w:line="360" w:lineRule="auto"/>
        <w:jc w:val="center"/>
        <w:rPr>
          <w:sz w:val="28"/>
          <w:szCs w:val="28"/>
          <w:lang w:val="az-Latn-AZ"/>
        </w:rPr>
      </w:pPr>
    </w:p>
    <w:p w:rsidR="0033222E" w:rsidRDefault="0033222E" w:rsidP="0033222E">
      <w:pPr>
        <w:spacing w:line="360" w:lineRule="auto"/>
        <w:jc w:val="center"/>
        <w:rPr>
          <w:sz w:val="28"/>
          <w:szCs w:val="28"/>
          <w:lang w:val="az-Latn-AZ"/>
        </w:rPr>
      </w:pPr>
      <w:r w:rsidRPr="001B334C">
        <w:rPr>
          <w:position w:val="-24"/>
          <w:sz w:val="28"/>
          <w:szCs w:val="28"/>
          <w:lang w:val="az-Latn-AZ"/>
        </w:rPr>
        <w:object w:dxaOrig="1860" w:dyaOrig="620">
          <v:shape id="_x0000_i1081" type="#_x0000_t75" style="width:138.75pt;height:45.75pt" o:ole="">
            <v:imagedata r:id="rId38" o:title=""/>
          </v:shape>
          <o:OLEObject Type="Embed" ProgID="Equation.3" ShapeID="_x0000_i1081" DrawAspect="Content" ObjectID="_1688725728" r:id="rId68"/>
        </w:object>
      </w:r>
    </w:p>
    <w:p w:rsidR="0033222E" w:rsidRPr="00885627" w:rsidRDefault="0033222E" w:rsidP="0033222E">
      <w:pPr>
        <w:spacing w:line="360" w:lineRule="auto"/>
        <w:jc w:val="center"/>
        <w:rPr>
          <w:sz w:val="28"/>
          <w:szCs w:val="28"/>
          <w:lang w:val="az-Latn-AZ"/>
        </w:rPr>
      </w:pPr>
    </w:p>
    <w:p w:rsidR="0033222E" w:rsidRDefault="0033222E" w:rsidP="0033222E">
      <w:pPr>
        <w:spacing w:line="360" w:lineRule="auto"/>
        <w:jc w:val="center"/>
        <w:rPr>
          <w:b/>
          <w:bCs/>
          <w:kern w:val="24"/>
          <w:sz w:val="28"/>
          <w:szCs w:val="28"/>
          <w:lang w:val="az-Latn-AZ"/>
        </w:rPr>
      </w:pPr>
      <w:r w:rsidRPr="001B334C">
        <w:rPr>
          <w:b/>
          <w:bCs/>
          <w:kern w:val="24"/>
          <w:sz w:val="28"/>
          <w:szCs w:val="28"/>
          <w:lang w:val="az-Latn-AZ"/>
        </w:rPr>
        <w:t>YAKOBI-DANİEL QALVANİK ELEMENTİ</w:t>
      </w:r>
    </w:p>
    <w:p w:rsidR="0033222E" w:rsidRPr="001B334C" w:rsidRDefault="0033222E" w:rsidP="0033222E">
      <w:pPr>
        <w:spacing w:line="360" w:lineRule="auto"/>
        <w:jc w:val="center"/>
        <w:rPr>
          <w:b/>
          <w:bCs/>
          <w:kern w:val="24"/>
          <w:sz w:val="28"/>
          <w:szCs w:val="28"/>
          <w:lang w:val="az-Latn-AZ"/>
        </w:rPr>
      </w:pPr>
    </w:p>
    <w:p w:rsidR="0033222E" w:rsidRPr="001B41C5" w:rsidRDefault="0033222E" w:rsidP="0033222E">
      <w:pPr>
        <w:spacing w:before="115" w:line="360" w:lineRule="auto"/>
        <w:ind w:firstLine="709"/>
        <w:jc w:val="both"/>
        <w:rPr>
          <w:sz w:val="28"/>
          <w:szCs w:val="28"/>
          <w:lang w:val="az-Latn-AZ"/>
        </w:rPr>
      </w:pPr>
      <w:r w:rsidRPr="001B41C5">
        <w:rPr>
          <w:color w:val="000000"/>
          <w:kern w:val="24"/>
          <w:sz w:val="28"/>
          <w:szCs w:val="28"/>
          <w:lang w:val="az-Latn-AZ"/>
        </w:rPr>
        <w:t>Kimyəvi reaksiya nəticəsində elektrik cərəyanı</w:t>
      </w:r>
      <w:r>
        <w:rPr>
          <w:color w:val="000000"/>
          <w:kern w:val="24"/>
          <w:sz w:val="28"/>
          <w:szCs w:val="28"/>
          <w:lang w:val="az-Latn-AZ"/>
        </w:rPr>
        <w:t xml:space="preserve"> alınan cihaza qalvanik element </w:t>
      </w:r>
      <w:r w:rsidRPr="001B41C5">
        <w:rPr>
          <w:color w:val="000000"/>
          <w:kern w:val="24"/>
          <w:sz w:val="28"/>
          <w:szCs w:val="28"/>
          <w:lang w:val="az-Latn-AZ"/>
        </w:rPr>
        <w:t xml:space="preserve">deyilir. Yakobi-Daniel qalvanik elementi </w:t>
      </w:r>
      <w:hyperlink r:id="rId69" w:history="1">
        <w:r w:rsidRPr="00F67F96">
          <w:rPr>
            <w:color w:val="000000"/>
            <w:kern w:val="24"/>
            <w:sz w:val="28"/>
            <w:szCs w:val="28"/>
            <w:lang w:val="az-Latn-AZ"/>
          </w:rPr>
          <w:t>CuSO</w:t>
        </w:r>
      </w:hyperlink>
      <w:hyperlink r:id="rId70" w:history="1">
        <w:r w:rsidRPr="00F67F96">
          <w:rPr>
            <w:color w:val="000000"/>
            <w:kern w:val="24"/>
            <w:position w:val="-14"/>
            <w:sz w:val="28"/>
            <w:szCs w:val="28"/>
            <w:vertAlign w:val="subscript"/>
            <w:lang w:val="az-Latn-AZ"/>
          </w:rPr>
          <w:t>4</w:t>
        </w:r>
      </w:hyperlink>
      <w:r w:rsidRPr="00F67F96">
        <w:rPr>
          <w:color w:val="000000"/>
          <w:kern w:val="24"/>
          <w:position w:val="-14"/>
          <w:sz w:val="28"/>
          <w:szCs w:val="28"/>
          <w:vertAlign w:val="subscript"/>
          <w:lang w:val="az-Latn-AZ"/>
        </w:rPr>
        <w:t xml:space="preserve"> </w:t>
      </w:r>
      <w:hyperlink r:id="rId71" w:history="1">
        <w:r>
          <w:rPr>
            <w:color w:val="000000"/>
            <w:kern w:val="24"/>
            <w:sz w:val="28"/>
            <w:szCs w:val="28"/>
            <w:lang w:val="az-Latn-AZ"/>
          </w:rPr>
          <w:t xml:space="preserve">və </w:t>
        </w:r>
        <w:r w:rsidRPr="00F67F96">
          <w:rPr>
            <w:color w:val="000000"/>
            <w:kern w:val="24"/>
            <w:sz w:val="28"/>
            <w:szCs w:val="28"/>
            <w:lang w:val="az-Latn-AZ"/>
          </w:rPr>
          <w:t>ZnSO</w:t>
        </w:r>
      </w:hyperlink>
      <w:hyperlink r:id="rId72" w:history="1">
        <w:r w:rsidRPr="00885627">
          <w:rPr>
            <w:color w:val="000000"/>
            <w:kern w:val="24"/>
            <w:position w:val="-14"/>
            <w:sz w:val="28"/>
            <w:szCs w:val="28"/>
            <w:u w:val="single"/>
            <w:vertAlign w:val="subscript"/>
            <w:lang w:val="az-Latn-AZ"/>
          </w:rPr>
          <w:t>4</w:t>
        </w:r>
      </w:hyperlink>
      <w:r w:rsidRPr="001B41C5">
        <w:rPr>
          <w:color w:val="000000"/>
          <w:kern w:val="24"/>
          <w:sz w:val="28"/>
          <w:szCs w:val="28"/>
          <w:lang w:val="az-Latn-AZ"/>
        </w:rPr>
        <w:t xml:space="preserve"> məhlullarına salınmı</w:t>
      </w:r>
      <w:r>
        <w:rPr>
          <w:color w:val="000000"/>
          <w:kern w:val="24"/>
          <w:sz w:val="28"/>
          <w:szCs w:val="28"/>
          <w:lang w:val="az-Latn-AZ"/>
        </w:rPr>
        <w:t xml:space="preserve">ş mis və sink elektrodlarından </w:t>
      </w:r>
      <w:r w:rsidRPr="001B41C5">
        <w:rPr>
          <w:color w:val="000000"/>
          <w:kern w:val="24"/>
          <w:sz w:val="28"/>
          <w:szCs w:val="28"/>
          <w:lang w:val="az-Latn-AZ"/>
        </w:rPr>
        <w:t>və məsaməli arakəsmə ibarətdir.</w:t>
      </w:r>
    </w:p>
    <w:p w:rsidR="0033222E" w:rsidRPr="00885627" w:rsidRDefault="0033222E" w:rsidP="0033222E">
      <w:pPr>
        <w:pStyle w:val="af6"/>
        <w:spacing w:before="0" w:beforeAutospacing="0" w:after="0" w:afterAutospacing="0" w:line="360" w:lineRule="auto"/>
        <w:jc w:val="center"/>
        <w:textAlignment w:val="baseline"/>
        <w:rPr>
          <w:color w:val="000000"/>
          <w:kern w:val="24"/>
          <w:sz w:val="28"/>
          <w:szCs w:val="28"/>
          <w:lang w:val="az-Latn-AZ"/>
        </w:rPr>
      </w:pPr>
    </w:p>
    <w:p w:rsidR="0033222E" w:rsidRDefault="0033222E" w:rsidP="0033222E">
      <w:pPr>
        <w:pStyle w:val="af6"/>
        <w:spacing w:before="0" w:beforeAutospacing="0" w:after="0" w:afterAutospacing="0" w:line="360" w:lineRule="auto"/>
        <w:textAlignment w:val="baseline"/>
        <w:rPr>
          <w:color w:val="000000"/>
          <w:kern w:val="24"/>
          <w:sz w:val="28"/>
          <w:szCs w:val="28"/>
          <w:lang w:val="az-Latn-AZ"/>
        </w:rPr>
      </w:pPr>
    </w:p>
    <w:p w:rsidR="0033222E" w:rsidRDefault="0033222E" w:rsidP="0033222E">
      <w:pPr>
        <w:pStyle w:val="af6"/>
        <w:spacing w:before="0" w:beforeAutospacing="0" w:after="0" w:afterAutospacing="0" w:line="360" w:lineRule="auto"/>
        <w:textAlignment w:val="baseline"/>
        <w:rPr>
          <w:color w:val="000000"/>
          <w:kern w:val="24"/>
          <w:sz w:val="28"/>
          <w:szCs w:val="28"/>
          <w:lang w:val="az-Latn-AZ"/>
        </w:rPr>
      </w:pPr>
    </w:p>
    <w:p w:rsidR="0033222E" w:rsidRDefault="00CB6230" w:rsidP="0033222E">
      <w:pPr>
        <w:pStyle w:val="af6"/>
        <w:spacing w:before="0" w:beforeAutospacing="0" w:after="0" w:afterAutospacing="0" w:line="360" w:lineRule="auto"/>
        <w:textAlignment w:val="baseline"/>
        <w:rPr>
          <w:color w:val="000000"/>
          <w:kern w:val="24"/>
          <w:sz w:val="28"/>
          <w:szCs w:val="28"/>
          <w:lang w:val="az-Latn-AZ"/>
        </w:rPr>
      </w:pPr>
      <w:r>
        <w:rPr>
          <w:noProof/>
          <w:sz w:val="28"/>
          <w:szCs w:val="28"/>
        </w:rPr>
        <w:drawing>
          <wp:anchor distT="0" distB="0" distL="114300" distR="114300" simplePos="0" relativeHeight="251663360" behindDoc="0" locked="0" layoutInCell="1" allowOverlap="1">
            <wp:simplePos x="0" y="0"/>
            <wp:positionH relativeFrom="column">
              <wp:posOffset>3339465</wp:posOffset>
            </wp:positionH>
            <wp:positionV relativeFrom="paragraph">
              <wp:posOffset>11430</wp:posOffset>
            </wp:positionV>
            <wp:extent cx="2571750" cy="2085975"/>
            <wp:effectExtent l="0" t="0" r="0" b="0"/>
            <wp:wrapSquare wrapText="bothSides"/>
            <wp:docPr id="1688" name="Рисунок 3" descr="http://lib.znate.ru/pars_docs/refs/161/160923/160923_html_25a1d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lib.znate.ru/pars_docs/refs/161/160923/160923_html_25a1d77.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175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22E" w:rsidRPr="00885627" w:rsidRDefault="0033222E" w:rsidP="0033222E">
      <w:pPr>
        <w:pStyle w:val="af6"/>
        <w:spacing w:before="0" w:beforeAutospacing="0" w:after="0" w:afterAutospacing="0" w:line="360" w:lineRule="auto"/>
        <w:textAlignment w:val="baseline"/>
        <w:rPr>
          <w:sz w:val="28"/>
          <w:szCs w:val="28"/>
          <w:lang w:val="az-Latn-AZ"/>
        </w:rPr>
      </w:pPr>
      <w:r w:rsidRPr="00885627">
        <w:rPr>
          <w:color w:val="000000"/>
          <w:kern w:val="24"/>
          <w:sz w:val="28"/>
          <w:szCs w:val="28"/>
          <w:lang w:val="az-Latn-AZ"/>
        </w:rPr>
        <w:t>1. ZnSO</w:t>
      </w:r>
      <w:r w:rsidRPr="00885627">
        <w:rPr>
          <w:color w:val="000000"/>
          <w:kern w:val="24"/>
          <w:position w:val="-14"/>
          <w:sz w:val="28"/>
          <w:szCs w:val="28"/>
          <w:vertAlign w:val="subscript"/>
          <w:lang w:val="az-Latn-AZ"/>
        </w:rPr>
        <w:t xml:space="preserve">4 </w:t>
      </w:r>
      <w:r w:rsidRPr="00885627">
        <w:rPr>
          <w:color w:val="000000"/>
          <w:kern w:val="24"/>
          <w:sz w:val="28"/>
          <w:szCs w:val="28"/>
          <w:lang w:val="az-Latn-AZ"/>
        </w:rPr>
        <w:t xml:space="preserve"> və CuSO</w:t>
      </w:r>
      <w:r w:rsidRPr="00885627">
        <w:rPr>
          <w:color w:val="000000"/>
          <w:kern w:val="24"/>
          <w:position w:val="-14"/>
          <w:sz w:val="28"/>
          <w:szCs w:val="28"/>
          <w:vertAlign w:val="subscript"/>
          <w:lang w:val="az-Latn-AZ"/>
        </w:rPr>
        <w:t>4</w:t>
      </w:r>
      <w:r w:rsidRPr="00885627">
        <w:rPr>
          <w:color w:val="000000"/>
          <w:kern w:val="24"/>
          <w:sz w:val="28"/>
          <w:szCs w:val="28"/>
          <w:lang w:val="az-Latn-AZ"/>
        </w:rPr>
        <w:t xml:space="preserve"> məhlulları;</w:t>
      </w:r>
    </w:p>
    <w:p w:rsidR="0033222E" w:rsidRPr="001B41C5" w:rsidRDefault="0033222E" w:rsidP="0033222E">
      <w:pPr>
        <w:kinsoku w:val="0"/>
        <w:overflowPunct w:val="0"/>
        <w:spacing w:line="360" w:lineRule="auto"/>
        <w:textAlignment w:val="baseline"/>
        <w:rPr>
          <w:sz w:val="28"/>
          <w:szCs w:val="28"/>
          <w:lang w:val="az-Latn-AZ"/>
        </w:rPr>
      </w:pPr>
      <w:r w:rsidRPr="001B41C5">
        <w:rPr>
          <w:color w:val="000000"/>
          <w:kern w:val="24"/>
          <w:sz w:val="28"/>
          <w:szCs w:val="28"/>
          <w:lang w:val="az-Latn-AZ"/>
        </w:rPr>
        <w:t>2. elektrolitik körpü;</w:t>
      </w:r>
    </w:p>
    <w:p w:rsidR="0033222E" w:rsidRPr="001B41C5" w:rsidRDefault="0033222E" w:rsidP="0033222E">
      <w:pPr>
        <w:kinsoku w:val="0"/>
        <w:overflowPunct w:val="0"/>
        <w:spacing w:line="360" w:lineRule="auto"/>
        <w:textAlignment w:val="baseline"/>
        <w:rPr>
          <w:sz w:val="28"/>
          <w:szCs w:val="28"/>
          <w:lang w:val="az-Latn-AZ"/>
        </w:rPr>
      </w:pPr>
      <w:r w:rsidRPr="001B41C5">
        <w:rPr>
          <w:color w:val="000000"/>
          <w:kern w:val="24"/>
          <w:sz w:val="28"/>
          <w:szCs w:val="28"/>
          <w:lang w:val="az-Latn-AZ"/>
        </w:rPr>
        <w:t>3. qalvanometr</w:t>
      </w:r>
    </w:p>
    <w:p w:rsidR="0033222E" w:rsidRDefault="0033222E" w:rsidP="0033222E">
      <w:pPr>
        <w:spacing w:line="360" w:lineRule="auto"/>
        <w:jc w:val="center"/>
        <w:textAlignment w:val="baseline"/>
        <w:rPr>
          <w:b/>
          <w:bCs/>
          <w:color w:val="C00000"/>
          <w:kern w:val="24"/>
          <w:position w:val="1"/>
          <w:sz w:val="28"/>
          <w:szCs w:val="28"/>
          <w:lang w:val="az-Latn-AZ"/>
        </w:rPr>
      </w:pPr>
    </w:p>
    <w:p w:rsidR="0033222E" w:rsidRDefault="0033222E" w:rsidP="0033222E">
      <w:pPr>
        <w:spacing w:line="360" w:lineRule="auto"/>
        <w:jc w:val="center"/>
        <w:textAlignment w:val="baseline"/>
        <w:rPr>
          <w:b/>
          <w:bCs/>
          <w:kern w:val="24"/>
          <w:position w:val="1"/>
          <w:sz w:val="28"/>
          <w:szCs w:val="28"/>
          <w:lang w:val="az-Latn-AZ"/>
        </w:rPr>
      </w:pPr>
    </w:p>
    <w:p w:rsidR="0033222E" w:rsidRDefault="0033222E" w:rsidP="0033222E">
      <w:pPr>
        <w:spacing w:line="360" w:lineRule="auto"/>
        <w:jc w:val="center"/>
        <w:textAlignment w:val="baseline"/>
        <w:rPr>
          <w:b/>
          <w:bCs/>
          <w:kern w:val="24"/>
          <w:position w:val="1"/>
          <w:sz w:val="28"/>
          <w:szCs w:val="28"/>
          <w:lang w:val="az-Latn-AZ"/>
        </w:rPr>
      </w:pPr>
    </w:p>
    <w:p w:rsidR="0033222E" w:rsidRDefault="0033222E" w:rsidP="0033222E">
      <w:pPr>
        <w:spacing w:line="360" w:lineRule="auto"/>
        <w:jc w:val="center"/>
        <w:textAlignment w:val="baseline"/>
        <w:rPr>
          <w:b/>
          <w:bCs/>
          <w:kern w:val="24"/>
          <w:position w:val="1"/>
          <w:sz w:val="28"/>
          <w:szCs w:val="28"/>
          <w:lang w:val="az-Latn-AZ"/>
        </w:rPr>
      </w:pPr>
    </w:p>
    <w:p w:rsidR="0033222E" w:rsidRPr="00620C12" w:rsidRDefault="0033222E" w:rsidP="0033222E">
      <w:pPr>
        <w:spacing w:line="360" w:lineRule="auto"/>
        <w:jc w:val="center"/>
        <w:textAlignment w:val="baseline"/>
        <w:rPr>
          <w:sz w:val="28"/>
          <w:szCs w:val="28"/>
          <w:lang w:val="az-Latn-AZ"/>
        </w:rPr>
      </w:pPr>
      <w:r w:rsidRPr="00620C12">
        <w:rPr>
          <w:b/>
          <w:bCs/>
          <w:kern w:val="24"/>
          <w:position w:val="1"/>
          <w:sz w:val="28"/>
          <w:szCs w:val="28"/>
          <w:lang w:val="az-Latn-AZ"/>
        </w:rPr>
        <w:t>EHQ-nin KOMPENSASİYA ÜSULU İLƏ TƏYİNİ.</w:t>
      </w:r>
    </w:p>
    <w:p w:rsidR="0033222E" w:rsidRDefault="0033222E" w:rsidP="0033222E">
      <w:pPr>
        <w:spacing w:line="360" w:lineRule="auto"/>
        <w:jc w:val="both"/>
        <w:rPr>
          <w:color w:val="000000"/>
          <w:kern w:val="24"/>
          <w:sz w:val="28"/>
          <w:szCs w:val="28"/>
          <w:lang w:val="az-Latn-AZ"/>
        </w:rPr>
      </w:pPr>
      <w:r>
        <w:rPr>
          <w:color w:val="000000"/>
          <w:kern w:val="24"/>
          <w:sz w:val="28"/>
          <w:szCs w:val="28"/>
          <w:lang w:val="az-Latn-AZ"/>
        </w:rPr>
        <w:t xml:space="preserve"> </w:t>
      </w:r>
    </w:p>
    <w:p w:rsidR="0033222E" w:rsidRPr="0095566D" w:rsidRDefault="0033222E" w:rsidP="0033222E">
      <w:pPr>
        <w:spacing w:line="360" w:lineRule="auto"/>
        <w:ind w:firstLine="708"/>
        <w:jc w:val="both"/>
        <w:rPr>
          <w:sz w:val="28"/>
          <w:szCs w:val="28"/>
          <w:lang w:val="az-Latn-AZ"/>
        </w:rPr>
      </w:pPr>
      <w:r w:rsidRPr="00620C12">
        <w:rPr>
          <w:kern w:val="24"/>
          <w:sz w:val="28"/>
          <w:szCs w:val="28"/>
          <w:lang w:val="az-Latn-AZ"/>
        </w:rPr>
        <w:t xml:space="preserve">Elektrik hərəkət qüvvəsinin tarazlıq qiymətini ölçmək üçün əsas şərt prosesin sonsuz yavaş getməsi, yəni elektrokimyəvi elementin çox kiçik cərəyanda işlə-məsidir. Bu şərt kompensasiya üsulunda ödənildiyindən həmin üsulun köməyi ilə EHQ-ni ölçmək olar. </w:t>
      </w:r>
      <w:r w:rsidRPr="0095566D">
        <w:rPr>
          <w:color w:val="000000"/>
          <w:kern w:val="24"/>
          <w:sz w:val="28"/>
          <w:szCs w:val="28"/>
          <w:lang w:val="az-Latn-AZ"/>
        </w:rPr>
        <w:t xml:space="preserve">Bu məqsədlə laboratoriya praktikasında tədqiq olunan elementin EHQ-ni  standart elementin EHQ-si  ilə müqayisə edirlər. </w:t>
      </w:r>
      <w:r w:rsidRPr="0095566D">
        <w:rPr>
          <w:color w:val="000000"/>
          <w:kern w:val="24"/>
          <w:sz w:val="28"/>
          <w:szCs w:val="28"/>
          <w:lang w:val="az-Latn-AZ"/>
        </w:rPr>
        <w:lastRenderedPageBreak/>
        <w:t xml:space="preserve">Kompensasiya üsulunun üstünlüyü ondan ibarətdir ki, nə cərəyan şiddətini, nə də müqaviməti bilməyə ehtiyac yoxdur. Yalnız </w:t>
      </w:r>
      <w:r w:rsidRPr="00620C12">
        <w:rPr>
          <w:b/>
          <w:kern w:val="24"/>
          <w:sz w:val="28"/>
          <w:szCs w:val="28"/>
          <w:lang w:val="az-Latn-AZ"/>
        </w:rPr>
        <w:t>normal element</w:t>
      </w:r>
      <w:r w:rsidRPr="00620C12">
        <w:rPr>
          <w:kern w:val="24"/>
          <w:sz w:val="28"/>
          <w:szCs w:val="28"/>
          <w:lang w:val="az-Latn-AZ"/>
        </w:rPr>
        <w:t xml:space="preserve"> </w:t>
      </w:r>
      <w:r w:rsidRPr="0095566D">
        <w:rPr>
          <w:color w:val="000000"/>
          <w:kern w:val="24"/>
          <w:sz w:val="28"/>
          <w:szCs w:val="28"/>
          <w:lang w:val="az-Latn-AZ"/>
        </w:rPr>
        <w:t xml:space="preserve">və elə </w:t>
      </w:r>
      <w:r w:rsidRPr="00620C12">
        <w:rPr>
          <w:b/>
          <w:kern w:val="24"/>
          <w:sz w:val="28"/>
          <w:szCs w:val="28"/>
          <w:lang w:val="az-Latn-AZ"/>
        </w:rPr>
        <w:t>reoxord</w:t>
      </w:r>
      <w:r w:rsidRPr="0095566D">
        <w:rPr>
          <w:color w:val="000000"/>
          <w:kern w:val="24"/>
          <w:sz w:val="28"/>
          <w:szCs w:val="28"/>
          <w:lang w:val="az-Latn-AZ"/>
        </w:rPr>
        <w:t xml:space="preserve"> lazımdır ki, onun istənilən hissəsinin müqaviməti həmin hissənin uzunluğu ilə düz mütənasib olsun. </w:t>
      </w:r>
    </w:p>
    <w:p w:rsidR="0033222E" w:rsidRPr="0095566D" w:rsidRDefault="00CB6230" w:rsidP="0033222E">
      <w:pPr>
        <w:spacing w:line="360" w:lineRule="auto"/>
        <w:ind w:firstLine="706"/>
        <w:jc w:val="both"/>
        <w:textAlignment w:val="baseline"/>
        <w:rPr>
          <w:sz w:val="28"/>
          <w:szCs w:val="28"/>
          <w:lang w:val="az-Latn-AZ"/>
        </w:rPr>
      </w:pPr>
      <w:r>
        <w:rPr>
          <w:noProof/>
          <w:sz w:val="28"/>
          <w:szCs w:val="28"/>
        </w:rPr>
        <w:drawing>
          <wp:anchor distT="0" distB="0" distL="114300" distR="114300" simplePos="0" relativeHeight="251664384" behindDoc="0" locked="0" layoutInCell="1" allowOverlap="1">
            <wp:simplePos x="0" y="0"/>
            <wp:positionH relativeFrom="margin">
              <wp:align>right</wp:align>
            </wp:positionH>
            <wp:positionV relativeFrom="paragraph">
              <wp:posOffset>304165</wp:posOffset>
            </wp:positionV>
            <wp:extent cx="2954020" cy="2695575"/>
            <wp:effectExtent l="0" t="0" r="0" b="0"/>
            <wp:wrapSquare wrapText="bothSides"/>
            <wp:docPr id="16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5402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22E" w:rsidRPr="00620C12">
        <w:rPr>
          <w:b/>
          <w:bCs/>
          <w:i/>
          <w:iCs/>
          <w:kern w:val="24"/>
          <w:sz w:val="28"/>
          <w:szCs w:val="28"/>
          <w:lang w:val="az-Latn-AZ"/>
        </w:rPr>
        <w:t>AB</w:t>
      </w:r>
      <w:r w:rsidR="0033222E" w:rsidRPr="00620C12">
        <w:rPr>
          <w:kern w:val="24"/>
          <w:sz w:val="28"/>
          <w:szCs w:val="28"/>
          <w:lang w:val="az-Latn-AZ"/>
        </w:rPr>
        <w:t xml:space="preserve"> reoxordunun ucları sabit cərəyan mənbəyinə, məsələn EHQ-i E</w:t>
      </w:r>
      <w:r w:rsidR="0033222E" w:rsidRPr="00620C12">
        <w:rPr>
          <w:kern w:val="24"/>
          <w:position w:val="-14"/>
          <w:sz w:val="28"/>
          <w:szCs w:val="28"/>
          <w:vertAlign w:val="subscript"/>
          <w:lang w:val="az-Latn-AZ"/>
        </w:rPr>
        <w:t>1</w:t>
      </w:r>
      <w:r w:rsidR="0033222E" w:rsidRPr="00620C12">
        <w:rPr>
          <w:kern w:val="24"/>
          <w:sz w:val="28"/>
          <w:szCs w:val="28"/>
          <w:lang w:val="az-Latn-AZ"/>
        </w:rPr>
        <w:t xml:space="preserve"> olan </w:t>
      </w:r>
      <w:r w:rsidR="0033222E" w:rsidRPr="00620C12">
        <w:rPr>
          <w:b/>
          <w:bCs/>
          <w:i/>
          <w:iCs/>
          <w:kern w:val="24"/>
          <w:sz w:val="28"/>
          <w:szCs w:val="28"/>
          <w:lang w:val="az-Latn-AZ"/>
        </w:rPr>
        <w:t>C</w:t>
      </w:r>
      <w:r w:rsidR="0033222E" w:rsidRPr="00620C12">
        <w:rPr>
          <w:kern w:val="24"/>
          <w:sz w:val="28"/>
          <w:szCs w:val="28"/>
          <w:lang w:val="az-Latn-AZ"/>
        </w:rPr>
        <w:t xml:space="preserve"> akkumul-yatoruna birləşdirilir. Tədqiq edilən </w:t>
      </w:r>
      <w:r w:rsidR="0033222E" w:rsidRPr="00620C12">
        <w:rPr>
          <w:b/>
          <w:bCs/>
          <w:i/>
          <w:iCs/>
          <w:kern w:val="24"/>
          <w:sz w:val="28"/>
          <w:szCs w:val="28"/>
          <w:lang w:val="az-Latn-AZ"/>
        </w:rPr>
        <w:t>K</w:t>
      </w:r>
      <w:r w:rsidR="0033222E" w:rsidRPr="00620C12">
        <w:rPr>
          <w:kern w:val="24"/>
          <w:sz w:val="28"/>
          <w:szCs w:val="28"/>
          <w:lang w:val="az-Latn-AZ"/>
        </w:rPr>
        <w:t xml:space="preserve"> elementinin EHQ-ni (E</w:t>
      </w:r>
      <w:r w:rsidR="0033222E" w:rsidRPr="00620C12">
        <w:rPr>
          <w:kern w:val="24"/>
          <w:position w:val="-14"/>
          <w:sz w:val="28"/>
          <w:szCs w:val="28"/>
          <w:vertAlign w:val="subscript"/>
          <w:lang w:val="az-Latn-AZ"/>
        </w:rPr>
        <w:t>x</w:t>
      </w:r>
      <w:r w:rsidR="0033222E" w:rsidRPr="00620C12">
        <w:rPr>
          <w:kern w:val="24"/>
          <w:sz w:val="28"/>
          <w:szCs w:val="28"/>
          <w:lang w:val="az-Latn-AZ"/>
        </w:rPr>
        <w:t xml:space="preserve">) tapmaq üçün </w:t>
      </w:r>
      <w:r w:rsidR="0033222E" w:rsidRPr="00620C12">
        <w:rPr>
          <w:b/>
          <w:bCs/>
          <w:i/>
          <w:iCs/>
          <w:kern w:val="24"/>
          <w:sz w:val="28"/>
          <w:szCs w:val="28"/>
          <w:lang w:val="az-Latn-AZ"/>
        </w:rPr>
        <w:t>C</w:t>
      </w:r>
      <w:r w:rsidR="0033222E" w:rsidRPr="00620C12">
        <w:rPr>
          <w:kern w:val="24"/>
          <w:sz w:val="28"/>
          <w:szCs w:val="28"/>
          <w:lang w:val="az-Latn-AZ"/>
        </w:rPr>
        <w:t xml:space="preserve"> akkumul-yatoru və </w:t>
      </w:r>
      <w:r w:rsidR="0033222E" w:rsidRPr="00620C12">
        <w:rPr>
          <w:b/>
          <w:bCs/>
          <w:i/>
          <w:iCs/>
          <w:kern w:val="24"/>
          <w:sz w:val="28"/>
          <w:szCs w:val="28"/>
          <w:lang w:val="az-Latn-AZ"/>
        </w:rPr>
        <w:t>K</w:t>
      </w:r>
      <w:r w:rsidR="0033222E" w:rsidRPr="00620C12">
        <w:rPr>
          <w:kern w:val="24"/>
          <w:sz w:val="28"/>
          <w:szCs w:val="28"/>
          <w:lang w:val="az-Latn-AZ"/>
        </w:rPr>
        <w:t xml:space="preserve"> elementi eyni qütbləri ilə reoxordun sol tərəfinə birləşdirilir. Kontakt nöqtəsinin reoxord üzərində yerini dəyişməklə elə bir </w:t>
      </w:r>
      <w:r w:rsidR="0033222E" w:rsidRPr="00620C12">
        <w:rPr>
          <w:b/>
          <w:bCs/>
          <w:i/>
          <w:iCs/>
          <w:kern w:val="24"/>
          <w:sz w:val="28"/>
          <w:szCs w:val="28"/>
          <w:lang w:val="az-Latn-AZ"/>
        </w:rPr>
        <w:t>D</w:t>
      </w:r>
      <w:r w:rsidR="0033222E" w:rsidRPr="00620C12">
        <w:rPr>
          <w:kern w:val="24"/>
          <w:sz w:val="28"/>
          <w:szCs w:val="28"/>
          <w:lang w:val="az-Latn-AZ"/>
        </w:rPr>
        <w:t xml:space="preserve"> nöqtəsi tapılır ki, bu vəziyyətdə </w:t>
      </w:r>
      <w:r w:rsidR="0033222E" w:rsidRPr="00620C12">
        <w:rPr>
          <w:b/>
          <w:bCs/>
          <w:i/>
          <w:iCs/>
          <w:kern w:val="24"/>
          <w:sz w:val="28"/>
          <w:szCs w:val="28"/>
          <w:lang w:val="az-Latn-AZ"/>
        </w:rPr>
        <w:lastRenderedPageBreak/>
        <w:t xml:space="preserve">G </w:t>
      </w:r>
      <w:r w:rsidR="0033222E" w:rsidRPr="00620C12">
        <w:rPr>
          <w:kern w:val="24"/>
          <w:sz w:val="28"/>
          <w:szCs w:val="28"/>
          <w:lang w:val="az-Latn-AZ"/>
        </w:rPr>
        <w:t xml:space="preserve">qalvanometrinin əqrəbi sıfır üzərində dayansın </w:t>
      </w:r>
      <w:r w:rsidR="0033222E" w:rsidRPr="0095566D">
        <w:rPr>
          <w:color w:val="000000"/>
          <w:kern w:val="24"/>
          <w:sz w:val="28"/>
          <w:szCs w:val="28"/>
          <w:lang w:val="az-Latn-AZ"/>
        </w:rPr>
        <w:t>Bu kəmiyyət akkumulyatorun EHQ-nin, yəni E</w:t>
      </w:r>
      <w:r w:rsidR="0033222E" w:rsidRPr="0095566D">
        <w:rPr>
          <w:color w:val="000000"/>
          <w:kern w:val="24"/>
          <w:position w:val="-14"/>
          <w:sz w:val="28"/>
          <w:szCs w:val="28"/>
          <w:vertAlign w:val="subscript"/>
          <w:lang w:val="az-Latn-AZ"/>
        </w:rPr>
        <w:t>1</w:t>
      </w:r>
      <w:r w:rsidR="0033222E" w:rsidRPr="0095566D">
        <w:rPr>
          <w:color w:val="000000"/>
          <w:kern w:val="24"/>
          <w:sz w:val="28"/>
          <w:szCs w:val="28"/>
          <w:lang w:val="az-Latn-AZ"/>
        </w:rPr>
        <w:t>-in ancaq bir hissəsinə bərabər olub AD/AB nisbətinə bərabərdir.</w:t>
      </w:r>
    </w:p>
    <w:p w:rsidR="0033222E" w:rsidRPr="00885627" w:rsidRDefault="0033222E" w:rsidP="0033222E">
      <w:pPr>
        <w:spacing w:line="360" w:lineRule="auto"/>
        <w:jc w:val="center"/>
        <w:rPr>
          <w:sz w:val="28"/>
          <w:szCs w:val="28"/>
          <w:lang w:val="az-Latn-AZ"/>
        </w:rPr>
      </w:pPr>
      <w:r w:rsidRPr="00620C12">
        <w:rPr>
          <w:position w:val="-30"/>
          <w:sz w:val="28"/>
          <w:szCs w:val="28"/>
          <w:lang w:val="az-Latn-AZ"/>
        </w:rPr>
        <w:object w:dxaOrig="1080" w:dyaOrig="700">
          <v:shape id="_x0000_i1082" type="#_x0000_t75" style="width:84pt;height:54.75pt" o:ole="">
            <v:imagedata r:id="rId46" o:title=""/>
          </v:shape>
          <o:OLEObject Type="Embed" ProgID="Equation.3" ShapeID="_x0000_i1082" DrawAspect="Content" ObjectID="_1688725729" r:id="rId73"/>
        </w:object>
      </w:r>
      <w:r>
        <w:rPr>
          <w:sz w:val="28"/>
          <w:szCs w:val="28"/>
          <w:lang w:val="az-Latn-AZ"/>
        </w:rPr>
        <w:t xml:space="preserve">  və ya </w:t>
      </w:r>
      <w:r w:rsidRPr="00620C12">
        <w:rPr>
          <w:position w:val="-24"/>
          <w:sz w:val="28"/>
          <w:szCs w:val="28"/>
          <w:lang w:val="az-Latn-AZ"/>
        </w:rPr>
        <w:object w:dxaOrig="1300" w:dyaOrig="620">
          <v:shape id="_x0000_i1083" type="#_x0000_t75" style="width:92.25pt;height:43.5pt" o:ole="">
            <v:imagedata r:id="rId48" o:title=""/>
          </v:shape>
          <o:OLEObject Type="Embed" ProgID="Equation.3" ShapeID="_x0000_i1083" DrawAspect="Content" ObjectID="_1688725730" r:id="rId74"/>
        </w:object>
      </w:r>
      <w:r>
        <w:rPr>
          <w:sz w:val="28"/>
          <w:szCs w:val="28"/>
          <w:lang w:val="az-Latn-AZ"/>
        </w:rPr>
        <w:t xml:space="preserve"> </w:t>
      </w:r>
      <w:r w:rsidRPr="00620C12">
        <w:rPr>
          <w:position w:val="-10"/>
          <w:sz w:val="28"/>
          <w:szCs w:val="28"/>
          <w:lang w:val="az-Latn-AZ"/>
        </w:rPr>
        <w:object w:dxaOrig="180" w:dyaOrig="340">
          <v:shape id="_x0000_i1084" type="#_x0000_t75" style="width:9pt;height:17.25pt" o:ole="">
            <v:imagedata r:id="rId50" o:title=""/>
          </v:shape>
          <o:OLEObject Type="Embed" ProgID="Equation.3" ShapeID="_x0000_i1084" DrawAspect="Content" ObjectID="_1688725731" r:id="rId75"/>
        </w:object>
      </w:r>
    </w:p>
    <w:p w:rsidR="0033222E" w:rsidRPr="00620C12" w:rsidRDefault="0033222E" w:rsidP="0033222E">
      <w:pPr>
        <w:spacing w:line="360" w:lineRule="auto"/>
        <w:ind w:firstLine="708"/>
        <w:jc w:val="both"/>
        <w:textAlignment w:val="baseline"/>
        <w:rPr>
          <w:sz w:val="28"/>
          <w:szCs w:val="28"/>
          <w:lang w:val="az-Latn-AZ"/>
        </w:rPr>
      </w:pPr>
      <w:r w:rsidRPr="00620C12">
        <w:rPr>
          <w:kern w:val="24"/>
          <w:sz w:val="28"/>
          <w:szCs w:val="28"/>
          <w:lang w:val="az-Latn-AZ"/>
        </w:rPr>
        <w:t xml:space="preserve">İndi isə K elementinin əvəzinə EHQ-i məlum olan </w:t>
      </w:r>
      <w:r w:rsidRPr="00620C12">
        <w:rPr>
          <w:b/>
          <w:bCs/>
          <w:i/>
          <w:iCs/>
          <w:kern w:val="24"/>
          <w:sz w:val="28"/>
          <w:szCs w:val="28"/>
          <w:lang w:val="az-Latn-AZ"/>
        </w:rPr>
        <w:t>(E</w:t>
      </w:r>
      <w:r w:rsidRPr="00620C12">
        <w:rPr>
          <w:b/>
          <w:bCs/>
          <w:i/>
          <w:iCs/>
          <w:kern w:val="24"/>
          <w:position w:val="-14"/>
          <w:sz w:val="28"/>
          <w:szCs w:val="28"/>
          <w:vertAlign w:val="subscript"/>
          <w:lang w:val="az-Latn-AZ"/>
        </w:rPr>
        <w:t>0</w:t>
      </w:r>
      <w:r w:rsidRPr="00620C12">
        <w:rPr>
          <w:b/>
          <w:bCs/>
          <w:i/>
          <w:iCs/>
          <w:kern w:val="24"/>
          <w:sz w:val="28"/>
          <w:szCs w:val="28"/>
          <w:lang w:val="az-Latn-AZ"/>
        </w:rPr>
        <w:t xml:space="preserve">) </w:t>
      </w:r>
      <w:r w:rsidRPr="00620C12">
        <w:rPr>
          <w:kern w:val="24"/>
          <w:sz w:val="28"/>
          <w:szCs w:val="28"/>
          <w:lang w:val="az-Latn-AZ"/>
        </w:rPr>
        <w:t xml:space="preserve">normal element birləşdirilsə, onda reoxordun kontaktı başqa bir </w:t>
      </w:r>
      <w:r w:rsidRPr="00620C12">
        <w:rPr>
          <w:b/>
          <w:bCs/>
          <w:i/>
          <w:iCs/>
          <w:kern w:val="24"/>
          <w:sz w:val="28"/>
          <w:szCs w:val="28"/>
          <w:lang w:val="az-Latn-AZ"/>
        </w:rPr>
        <w:t>D</w:t>
      </w:r>
      <w:r w:rsidRPr="00620C12">
        <w:rPr>
          <w:b/>
          <w:bCs/>
          <w:i/>
          <w:iCs/>
          <w:kern w:val="24"/>
          <w:position w:val="14"/>
          <w:sz w:val="28"/>
          <w:szCs w:val="28"/>
          <w:vertAlign w:val="superscript"/>
          <w:lang w:val="az-Latn-AZ"/>
        </w:rPr>
        <w:t>1</w:t>
      </w:r>
      <w:r w:rsidRPr="00620C12">
        <w:rPr>
          <w:kern w:val="24"/>
          <w:sz w:val="28"/>
          <w:szCs w:val="28"/>
          <w:lang w:val="az-Latn-AZ"/>
        </w:rPr>
        <w:t xml:space="preserve"> nöqtəsində olanda qalvnometrin əqrəbi sıfırda dayanacaq. Bu halda yazmaq olar ki,</w:t>
      </w:r>
    </w:p>
    <w:p w:rsidR="0033222E" w:rsidRPr="00885627" w:rsidRDefault="0033222E" w:rsidP="0033222E">
      <w:pPr>
        <w:spacing w:line="360" w:lineRule="auto"/>
        <w:jc w:val="center"/>
        <w:rPr>
          <w:sz w:val="28"/>
          <w:szCs w:val="28"/>
          <w:lang w:val="az-Latn-AZ"/>
        </w:rPr>
      </w:pPr>
      <w:r w:rsidRPr="00620C12">
        <w:rPr>
          <w:position w:val="-30"/>
          <w:sz w:val="28"/>
          <w:szCs w:val="28"/>
          <w:lang w:val="az-Latn-AZ"/>
        </w:rPr>
        <w:object w:dxaOrig="1120" w:dyaOrig="720">
          <v:shape id="_x0000_i1085" type="#_x0000_t75" style="width:87pt;height:55.5pt" o:ole="">
            <v:imagedata r:id="rId52" o:title=""/>
          </v:shape>
          <o:OLEObject Type="Embed" ProgID="Equation.3" ShapeID="_x0000_i1085" DrawAspect="Content" ObjectID="_1688725732" r:id="rId76"/>
        </w:object>
      </w:r>
    </w:p>
    <w:p w:rsidR="0033222E" w:rsidRPr="0095566D" w:rsidRDefault="0033222E" w:rsidP="0033222E">
      <w:pPr>
        <w:spacing w:line="360" w:lineRule="auto"/>
        <w:rPr>
          <w:sz w:val="28"/>
          <w:szCs w:val="28"/>
          <w:lang w:val="az-Latn-AZ"/>
        </w:rPr>
      </w:pPr>
      <w:r w:rsidRPr="0095566D">
        <w:rPr>
          <w:color w:val="000000"/>
          <w:kern w:val="24"/>
          <w:sz w:val="28"/>
          <w:szCs w:val="28"/>
          <w:lang w:val="az-Latn-AZ"/>
        </w:rPr>
        <w:t>Sonuncu iki ifadədə</w:t>
      </w:r>
      <w:r>
        <w:rPr>
          <w:color w:val="000000"/>
          <w:kern w:val="24"/>
          <w:sz w:val="28"/>
          <w:szCs w:val="28"/>
          <w:lang w:val="az-Latn-AZ"/>
        </w:rPr>
        <w:t>n alınır ki,</w:t>
      </w:r>
    </w:p>
    <w:p w:rsidR="0033222E" w:rsidRPr="00885627" w:rsidRDefault="0033222E" w:rsidP="0033222E">
      <w:pPr>
        <w:spacing w:line="360" w:lineRule="auto"/>
        <w:jc w:val="center"/>
        <w:rPr>
          <w:sz w:val="28"/>
          <w:szCs w:val="28"/>
          <w:lang w:val="az-Latn-AZ"/>
        </w:rPr>
      </w:pPr>
      <w:r w:rsidRPr="00230FF7">
        <w:rPr>
          <w:position w:val="-24"/>
          <w:sz w:val="28"/>
          <w:szCs w:val="28"/>
          <w:lang w:val="az-Latn-AZ"/>
        </w:rPr>
        <w:object w:dxaOrig="1420" w:dyaOrig="620">
          <v:shape id="_x0000_i1086" type="#_x0000_t75" style="width:100.5pt;height:43.5pt" o:ole="">
            <v:imagedata r:id="rId54" o:title=""/>
          </v:shape>
          <o:OLEObject Type="Embed" ProgID="Equation.3" ShapeID="_x0000_i1086" DrawAspect="Content" ObjectID="_1688725733" r:id="rId77"/>
        </w:object>
      </w:r>
    </w:p>
    <w:p w:rsidR="001D49F4" w:rsidRPr="0033222E" w:rsidRDefault="0033222E" w:rsidP="0033222E">
      <w:pPr>
        <w:spacing w:line="360" w:lineRule="auto"/>
        <w:ind w:firstLine="708"/>
        <w:jc w:val="both"/>
        <w:textAlignment w:val="baseline"/>
        <w:rPr>
          <w:sz w:val="28"/>
          <w:szCs w:val="28"/>
          <w:lang w:val="az-Latn-AZ"/>
        </w:rPr>
      </w:pPr>
      <w:r w:rsidRPr="0095566D">
        <w:rPr>
          <w:color w:val="000000"/>
          <w:kern w:val="24"/>
          <w:sz w:val="28"/>
          <w:szCs w:val="28"/>
          <w:lang w:val="az-Latn-AZ"/>
        </w:rPr>
        <w:t>Beləliklə, normal elementin EHQ-ni (E</w:t>
      </w:r>
      <w:r w:rsidRPr="0095566D">
        <w:rPr>
          <w:color w:val="000000"/>
          <w:kern w:val="24"/>
          <w:position w:val="-14"/>
          <w:sz w:val="28"/>
          <w:szCs w:val="28"/>
          <w:vertAlign w:val="subscript"/>
          <w:lang w:val="az-Latn-AZ"/>
        </w:rPr>
        <w:t>0</w:t>
      </w:r>
      <w:r w:rsidRPr="0095566D">
        <w:rPr>
          <w:color w:val="000000"/>
          <w:kern w:val="24"/>
          <w:sz w:val="28"/>
          <w:szCs w:val="28"/>
          <w:lang w:val="az-Latn-AZ"/>
        </w:rPr>
        <w:t>) və reoxordun kəsiklərinin uzunluğunu bilməklə istənilən elementin EHQ-ni ölçmək olar.</w:t>
      </w:r>
    </w:p>
    <w:sectPr w:rsidR="001D49F4" w:rsidRPr="0033222E" w:rsidSect="00453086">
      <w:headerReference w:type="default" r:id="rId78"/>
      <w:footerReference w:type="even" r:id="rId79"/>
      <w:pgSz w:w="8392" w:h="11907" w:code="11"/>
      <w:pgMar w:top="1134" w:right="712" w:bottom="1134" w:left="839"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70" w:rsidRDefault="00364C70" w:rsidP="00227E88">
      <w:r>
        <w:separator/>
      </w:r>
    </w:p>
  </w:endnote>
  <w:endnote w:type="continuationSeparator" w:id="0">
    <w:p w:rsidR="00364C70" w:rsidRDefault="00364C70" w:rsidP="0022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1"/>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Default="00453086" w:rsidP="00453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3086" w:rsidRDefault="004530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70" w:rsidRDefault="00364C70" w:rsidP="00227E88">
      <w:r>
        <w:separator/>
      </w:r>
    </w:p>
  </w:footnote>
  <w:footnote w:type="continuationSeparator" w:id="0">
    <w:p w:rsidR="00364C70" w:rsidRDefault="00364C70" w:rsidP="00227E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86" w:rsidRPr="00947551" w:rsidRDefault="00453086">
    <w:pPr>
      <w:pStyle w:val="a3"/>
      <w:rPr>
        <w:lang w:val="az-Latn-AZ"/>
      </w:rPr>
    </w:pPr>
    <w:r>
      <w:rPr>
        <w:lang w:val="az-Latn-AZ"/>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38D"/>
    <w:multiLevelType w:val="hybridMultilevel"/>
    <w:tmpl w:val="B170C5FC"/>
    <w:lvl w:ilvl="0" w:tplc="EC6ED730">
      <w:start w:val="1"/>
      <w:numFmt w:val="bullet"/>
      <w:lvlText w:val=""/>
      <w:lvlJc w:val="left"/>
      <w:pPr>
        <w:tabs>
          <w:tab w:val="num" w:pos="720"/>
        </w:tabs>
        <w:ind w:left="720" w:hanging="360"/>
      </w:pPr>
      <w:rPr>
        <w:rFonts w:ascii="Wingdings" w:hAnsi="Wingdings" w:hint="default"/>
      </w:rPr>
    </w:lvl>
    <w:lvl w:ilvl="1" w:tplc="FAA2E220" w:tentative="1">
      <w:start w:val="1"/>
      <w:numFmt w:val="bullet"/>
      <w:lvlText w:val=""/>
      <w:lvlJc w:val="left"/>
      <w:pPr>
        <w:tabs>
          <w:tab w:val="num" w:pos="1440"/>
        </w:tabs>
        <w:ind w:left="1440" w:hanging="360"/>
      </w:pPr>
      <w:rPr>
        <w:rFonts w:ascii="Wingdings" w:hAnsi="Wingdings" w:hint="default"/>
      </w:rPr>
    </w:lvl>
    <w:lvl w:ilvl="2" w:tplc="A5FE93A8" w:tentative="1">
      <w:start w:val="1"/>
      <w:numFmt w:val="bullet"/>
      <w:lvlText w:val=""/>
      <w:lvlJc w:val="left"/>
      <w:pPr>
        <w:tabs>
          <w:tab w:val="num" w:pos="2160"/>
        </w:tabs>
        <w:ind w:left="2160" w:hanging="360"/>
      </w:pPr>
      <w:rPr>
        <w:rFonts w:ascii="Wingdings" w:hAnsi="Wingdings" w:hint="default"/>
      </w:rPr>
    </w:lvl>
    <w:lvl w:ilvl="3" w:tplc="3364F5E6" w:tentative="1">
      <w:start w:val="1"/>
      <w:numFmt w:val="bullet"/>
      <w:lvlText w:val=""/>
      <w:lvlJc w:val="left"/>
      <w:pPr>
        <w:tabs>
          <w:tab w:val="num" w:pos="2880"/>
        </w:tabs>
        <w:ind w:left="2880" w:hanging="360"/>
      </w:pPr>
      <w:rPr>
        <w:rFonts w:ascii="Wingdings" w:hAnsi="Wingdings" w:hint="default"/>
      </w:rPr>
    </w:lvl>
    <w:lvl w:ilvl="4" w:tplc="2500CD36" w:tentative="1">
      <w:start w:val="1"/>
      <w:numFmt w:val="bullet"/>
      <w:lvlText w:val=""/>
      <w:lvlJc w:val="left"/>
      <w:pPr>
        <w:tabs>
          <w:tab w:val="num" w:pos="3600"/>
        </w:tabs>
        <w:ind w:left="3600" w:hanging="360"/>
      </w:pPr>
      <w:rPr>
        <w:rFonts w:ascii="Wingdings" w:hAnsi="Wingdings" w:hint="default"/>
      </w:rPr>
    </w:lvl>
    <w:lvl w:ilvl="5" w:tplc="4D3C6130" w:tentative="1">
      <w:start w:val="1"/>
      <w:numFmt w:val="bullet"/>
      <w:lvlText w:val=""/>
      <w:lvlJc w:val="left"/>
      <w:pPr>
        <w:tabs>
          <w:tab w:val="num" w:pos="4320"/>
        </w:tabs>
        <w:ind w:left="4320" w:hanging="360"/>
      </w:pPr>
      <w:rPr>
        <w:rFonts w:ascii="Wingdings" w:hAnsi="Wingdings" w:hint="default"/>
      </w:rPr>
    </w:lvl>
    <w:lvl w:ilvl="6" w:tplc="0DF6EB82" w:tentative="1">
      <w:start w:val="1"/>
      <w:numFmt w:val="bullet"/>
      <w:lvlText w:val=""/>
      <w:lvlJc w:val="left"/>
      <w:pPr>
        <w:tabs>
          <w:tab w:val="num" w:pos="5040"/>
        </w:tabs>
        <w:ind w:left="5040" w:hanging="360"/>
      </w:pPr>
      <w:rPr>
        <w:rFonts w:ascii="Wingdings" w:hAnsi="Wingdings" w:hint="default"/>
      </w:rPr>
    </w:lvl>
    <w:lvl w:ilvl="7" w:tplc="6D0E4038" w:tentative="1">
      <w:start w:val="1"/>
      <w:numFmt w:val="bullet"/>
      <w:lvlText w:val=""/>
      <w:lvlJc w:val="left"/>
      <w:pPr>
        <w:tabs>
          <w:tab w:val="num" w:pos="5760"/>
        </w:tabs>
        <w:ind w:left="5760" w:hanging="360"/>
      </w:pPr>
      <w:rPr>
        <w:rFonts w:ascii="Wingdings" w:hAnsi="Wingdings" w:hint="default"/>
      </w:rPr>
    </w:lvl>
    <w:lvl w:ilvl="8" w:tplc="FAA2DE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912B1"/>
    <w:multiLevelType w:val="hybridMultilevel"/>
    <w:tmpl w:val="70084FA8"/>
    <w:lvl w:ilvl="0" w:tplc="A826521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44EB1"/>
    <w:multiLevelType w:val="hybridMultilevel"/>
    <w:tmpl w:val="A1140330"/>
    <w:lvl w:ilvl="0" w:tplc="4926A0B4">
      <w:start w:val="1"/>
      <w:numFmt w:val="decimal"/>
      <w:lvlText w:val="%1."/>
      <w:lvlJc w:val="left"/>
      <w:pPr>
        <w:tabs>
          <w:tab w:val="num" w:pos="1696"/>
        </w:tabs>
        <w:ind w:left="1696" w:hanging="420"/>
      </w:pPr>
      <w:rPr>
        <w:rFonts w:hint="default"/>
      </w:rPr>
    </w:lvl>
    <w:lvl w:ilvl="1" w:tplc="04190019" w:tentative="1">
      <w:start w:val="1"/>
      <w:numFmt w:val="lowerLetter"/>
      <w:lvlText w:val="%2."/>
      <w:lvlJc w:val="left"/>
      <w:pPr>
        <w:tabs>
          <w:tab w:val="num" w:pos="-1972"/>
        </w:tabs>
        <w:ind w:left="-1972" w:hanging="360"/>
      </w:pPr>
    </w:lvl>
    <w:lvl w:ilvl="2" w:tplc="0419001B" w:tentative="1">
      <w:start w:val="1"/>
      <w:numFmt w:val="lowerRoman"/>
      <w:lvlText w:val="%3."/>
      <w:lvlJc w:val="right"/>
      <w:pPr>
        <w:tabs>
          <w:tab w:val="num" w:pos="-1252"/>
        </w:tabs>
        <w:ind w:left="-1252" w:hanging="180"/>
      </w:pPr>
    </w:lvl>
    <w:lvl w:ilvl="3" w:tplc="0419000F" w:tentative="1">
      <w:start w:val="1"/>
      <w:numFmt w:val="decimal"/>
      <w:lvlText w:val="%4."/>
      <w:lvlJc w:val="left"/>
      <w:pPr>
        <w:tabs>
          <w:tab w:val="num" w:pos="-532"/>
        </w:tabs>
        <w:ind w:left="-532" w:hanging="360"/>
      </w:pPr>
    </w:lvl>
    <w:lvl w:ilvl="4" w:tplc="04190019" w:tentative="1">
      <w:start w:val="1"/>
      <w:numFmt w:val="lowerLetter"/>
      <w:lvlText w:val="%5."/>
      <w:lvlJc w:val="left"/>
      <w:pPr>
        <w:tabs>
          <w:tab w:val="num" w:pos="188"/>
        </w:tabs>
        <w:ind w:left="188" w:hanging="360"/>
      </w:pPr>
    </w:lvl>
    <w:lvl w:ilvl="5" w:tplc="0419001B" w:tentative="1">
      <w:start w:val="1"/>
      <w:numFmt w:val="lowerRoman"/>
      <w:lvlText w:val="%6."/>
      <w:lvlJc w:val="right"/>
      <w:pPr>
        <w:tabs>
          <w:tab w:val="num" w:pos="908"/>
        </w:tabs>
        <w:ind w:left="908" w:hanging="180"/>
      </w:pPr>
    </w:lvl>
    <w:lvl w:ilvl="6" w:tplc="0419000F" w:tentative="1">
      <w:start w:val="1"/>
      <w:numFmt w:val="decimal"/>
      <w:lvlText w:val="%7."/>
      <w:lvlJc w:val="left"/>
      <w:pPr>
        <w:tabs>
          <w:tab w:val="num" w:pos="1628"/>
        </w:tabs>
        <w:ind w:left="1628" w:hanging="360"/>
      </w:pPr>
    </w:lvl>
    <w:lvl w:ilvl="7" w:tplc="04190019" w:tentative="1">
      <w:start w:val="1"/>
      <w:numFmt w:val="lowerLetter"/>
      <w:lvlText w:val="%8."/>
      <w:lvlJc w:val="left"/>
      <w:pPr>
        <w:tabs>
          <w:tab w:val="num" w:pos="2348"/>
        </w:tabs>
        <w:ind w:left="2348" w:hanging="360"/>
      </w:pPr>
    </w:lvl>
    <w:lvl w:ilvl="8" w:tplc="0419001B" w:tentative="1">
      <w:start w:val="1"/>
      <w:numFmt w:val="lowerRoman"/>
      <w:lvlText w:val="%9."/>
      <w:lvlJc w:val="right"/>
      <w:pPr>
        <w:tabs>
          <w:tab w:val="num" w:pos="3068"/>
        </w:tabs>
        <w:ind w:left="3068" w:hanging="180"/>
      </w:pPr>
    </w:lvl>
  </w:abstractNum>
  <w:abstractNum w:abstractNumId="3" w15:restartNumberingAfterBreak="0">
    <w:nsid w:val="11D5475B"/>
    <w:multiLevelType w:val="hybridMultilevel"/>
    <w:tmpl w:val="01AA22A4"/>
    <w:lvl w:ilvl="0" w:tplc="EDFA178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2D53B8B"/>
    <w:multiLevelType w:val="hybridMultilevel"/>
    <w:tmpl w:val="0E60DCEE"/>
    <w:lvl w:ilvl="0" w:tplc="1EF052FC">
      <w:start w:val="1"/>
      <w:numFmt w:val="bullet"/>
      <w:lvlText w:val=""/>
      <w:lvlJc w:val="left"/>
      <w:pPr>
        <w:tabs>
          <w:tab w:val="num" w:pos="2487"/>
        </w:tabs>
        <w:ind w:left="2487" w:hanging="360"/>
      </w:pPr>
      <w:rPr>
        <w:rFonts w:ascii="Wingdings" w:hAnsi="Wingdings" w:hint="default"/>
      </w:rPr>
    </w:lvl>
    <w:lvl w:ilvl="1" w:tplc="FFEA477E" w:tentative="1">
      <w:start w:val="1"/>
      <w:numFmt w:val="bullet"/>
      <w:lvlText w:val=""/>
      <w:lvlJc w:val="left"/>
      <w:pPr>
        <w:tabs>
          <w:tab w:val="num" w:pos="3207"/>
        </w:tabs>
        <w:ind w:left="3207" w:hanging="360"/>
      </w:pPr>
      <w:rPr>
        <w:rFonts w:ascii="Wingdings" w:hAnsi="Wingdings" w:hint="default"/>
      </w:rPr>
    </w:lvl>
    <w:lvl w:ilvl="2" w:tplc="20F6BE8C" w:tentative="1">
      <w:start w:val="1"/>
      <w:numFmt w:val="bullet"/>
      <w:lvlText w:val=""/>
      <w:lvlJc w:val="left"/>
      <w:pPr>
        <w:tabs>
          <w:tab w:val="num" w:pos="3927"/>
        </w:tabs>
        <w:ind w:left="3927" w:hanging="360"/>
      </w:pPr>
      <w:rPr>
        <w:rFonts w:ascii="Wingdings" w:hAnsi="Wingdings" w:hint="default"/>
      </w:rPr>
    </w:lvl>
    <w:lvl w:ilvl="3" w:tplc="8D8E096C" w:tentative="1">
      <w:start w:val="1"/>
      <w:numFmt w:val="bullet"/>
      <w:lvlText w:val=""/>
      <w:lvlJc w:val="left"/>
      <w:pPr>
        <w:tabs>
          <w:tab w:val="num" w:pos="4647"/>
        </w:tabs>
        <w:ind w:left="4647" w:hanging="360"/>
      </w:pPr>
      <w:rPr>
        <w:rFonts w:ascii="Wingdings" w:hAnsi="Wingdings" w:hint="default"/>
      </w:rPr>
    </w:lvl>
    <w:lvl w:ilvl="4" w:tplc="E9341B9C" w:tentative="1">
      <w:start w:val="1"/>
      <w:numFmt w:val="bullet"/>
      <w:lvlText w:val=""/>
      <w:lvlJc w:val="left"/>
      <w:pPr>
        <w:tabs>
          <w:tab w:val="num" w:pos="5367"/>
        </w:tabs>
        <w:ind w:left="5367" w:hanging="360"/>
      </w:pPr>
      <w:rPr>
        <w:rFonts w:ascii="Wingdings" w:hAnsi="Wingdings" w:hint="default"/>
      </w:rPr>
    </w:lvl>
    <w:lvl w:ilvl="5" w:tplc="964EB3F4" w:tentative="1">
      <w:start w:val="1"/>
      <w:numFmt w:val="bullet"/>
      <w:lvlText w:val=""/>
      <w:lvlJc w:val="left"/>
      <w:pPr>
        <w:tabs>
          <w:tab w:val="num" w:pos="6087"/>
        </w:tabs>
        <w:ind w:left="6087" w:hanging="360"/>
      </w:pPr>
      <w:rPr>
        <w:rFonts w:ascii="Wingdings" w:hAnsi="Wingdings" w:hint="default"/>
      </w:rPr>
    </w:lvl>
    <w:lvl w:ilvl="6" w:tplc="3C4CB7D4" w:tentative="1">
      <w:start w:val="1"/>
      <w:numFmt w:val="bullet"/>
      <w:lvlText w:val=""/>
      <w:lvlJc w:val="left"/>
      <w:pPr>
        <w:tabs>
          <w:tab w:val="num" w:pos="6807"/>
        </w:tabs>
        <w:ind w:left="6807" w:hanging="360"/>
      </w:pPr>
      <w:rPr>
        <w:rFonts w:ascii="Wingdings" w:hAnsi="Wingdings" w:hint="default"/>
      </w:rPr>
    </w:lvl>
    <w:lvl w:ilvl="7" w:tplc="E5CC48E6" w:tentative="1">
      <w:start w:val="1"/>
      <w:numFmt w:val="bullet"/>
      <w:lvlText w:val=""/>
      <w:lvlJc w:val="left"/>
      <w:pPr>
        <w:tabs>
          <w:tab w:val="num" w:pos="7527"/>
        </w:tabs>
        <w:ind w:left="7527" w:hanging="360"/>
      </w:pPr>
      <w:rPr>
        <w:rFonts w:ascii="Wingdings" w:hAnsi="Wingdings" w:hint="default"/>
      </w:rPr>
    </w:lvl>
    <w:lvl w:ilvl="8" w:tplc="0CAC99AE" w:tentative="1">
      <w:start w:val="1"/>
      <w:numFmt w:val="bullet"/>
      <w:lvlText w:val=""/>
      <w:lvlJc w:val="left"/>
      <w:pPr>
        <w:tabs>
          <w:tab w:val="num" w:pos="8247"/>
        </w:tabs>
        <w:ind w:left="8247" w:hanging="360"/>
      </w:pPr>
      <w:rPr>
        <w:rFonts w:ascii="Wingdings" w:hAnsi="Wingdings" w:hint="default"/>
      </w:rPr>
    </w:lvl>
  </w:abstractNum>
  <w:abstractNum w:abstractNumId="5" w15:restartNumberingAfterBreak="0">
    <w:nsid w:val="1ECD679C"/>
    <w:multiLevelType w:val="hybridMultilevel"/>
    <w:tmpl w:val="33D040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1A7128"/>
    <w:multiLevelType w:val="hybridMultilevel"/>
    <w:tmpl w:val="B63CB8B0"/>
    <w:lvl w:ilvl="0" w:tplc="CF0A5C9A">
      <w:start w:val="1"/>
      <w:numFmt w:val="lowerLetter"/>
      <w:lvlText w:val="%1)"/>
      <w:lvlJc w:val="left"/>
      <w:pPr>
        <w:tabs>
          <w:tab w:val="num" w:pos="720"/>
        </w:tabs>
        <w:ind w:left="720" w:hanging="360"/>
      </w:pPr>
    </w:lvl>
    <w:lvl w:ilvl="1" w:tplc="E9B66B2C" w:tentative="1">
      <w:start w:val="1"/>
      <w:numFmt w:val="lowerLetter"/>
      <w:lvlText w:val="%2)"/>
      <w:lvlJc w:val="left"/>
      <w:pPr>
        <w:tabs>
          <w:tab w:val="num" w:pos="1440"/>
        </w:tabs>
        <w:ind w:left="1440" w:hanging="360"/>
      </w:pPr>
    </w:lvl>
    <w:lvl w:ilvl="2" w:tplc="1222040E" w:tentative="1">
      <w:start w:val="1"/>
      <w:numFmt w:val="lowerLetter"/>
      <w:lvlText w:val="%3)"/>
      <w:lvlJc w:val="left"/>
      <w:pPr>
        <w:tabs>
          <w:tab w:val="num" w:pos="2160"/>
        </w:tabs>
        <w:ind w:left="2160" w:hanging="360"/>
      </w:pPr>
    </w:lvl>
    <w:lvl w:ilvl="3" w:tplc="F1DE73C0" w:tentative="1">
      <w:start w:val="1"/>
      <w:numFmt w:val="lowerLetter"/>
      <w:lvlText w:val="%4)"/>
      <w:lvlJc w:val="left"/>
      <w:pPr>
        <w:tabs>
          <w:tab w:val="num" w:pos="2880"/>
        </w:tabs>
        <w:ind w:left="2880" w:hanging="360"/>
      </w:pPr>
    </w:lvl>
    <w:lvl w:ilvl="4" w:tplc="181A2056" w:tentative="1">
      <w:start w:val="1"/>
      <w:numFmt w:val="lowerLetter"/>
      <w:lvlText w:val="%5)"/>
      <w:lvlJc w:val="left"/>
      <w:pPr>
        <w:tabs>
          <w:tab w:val="num" w:pos="3600"/>
        </w:tabs>
        <w:ind w:left="3600" w:hanging="360"/>
      </w:pPr>
    </w:lvl>
    <w:lvl w:ilvl="5" w:tplc="F8986292" w:tentative="1">
      <w:start w:val="1"/>
      <w:numFmt w:val="lowerLetter"/>
      <w:lvlText w:val="%6)"/>
      <w:lvlJc w:val="left"/>
      <w:pPr>
        <w:tabs>
          <w:tab w:val="num" w:pos="4320"/>
        </w:tabs>
        <w:ind w:left="4320" w:hanging="360"/>
      </w:pPr>
    </w:lvl>
    <w:lvl w:ilvl="6" w:tplc="FB50E2DA" w:tentative="1">
      <w:start w:val="1"/>
      <w:numFmt w:val="lowerLetter"/>
      <w:lvlText w:val="%7)"/>
      <w:lvlJc w:val="left"/>
      <w:pPr>
        <w:tabs>
          <w:tab w:val="num" w:pos="5040"/>
        </w:tabs>
        <w:ind w:left="5040" w:hanging="360"/>
      </w:pPr>
    </w:lvl>
    <w:lvl w:ilvl="7" w:tplc="7772EE22" w:tentative="1">
      <w:start w:val="1"/>
      <w:numFmt w:val="lowerLetter"/>
      <w:lvlText w:val="%8)"/>
      <w:lvlJc w:val="left"/>
      <w:pPr>
        <w:tabs>
          <w:tab w:val="num" w:pos="5760"/>
        </w:tabs>
        <w:ind w:left="5760" w:hanging="360"/>
      </w:pPr>
    </w:lvl>
    <w:lvl w:ilvl="8" w:tplc="36CEE5EA" w:tentative="1">
      <w:start w:val="1"/>
      <w:numFmt w:val="lowerLetter"/>
      <w:lvlText w:val="%9)"/>
      <w:lvlJc w:val="left"/>
      <w:pPr>
        <w:tabs>
          <w:tab w:val="num" w:pos="6480"/>
        </w:tabs>
        <w:ind w:left="6480" w:hanging="360"/>
      </w:pPr>
    </w:lvl>
  </w:abstractNum>
  <w:abstractNum w:abstractNumId="7" w15:restartNumberingAfterBreak="0">
    <w:nsid w:val="1FCF0D56"/>
    <w:multiLevelType w:val="hybridMultilevel"/>
    <w:tmpl w:val="A558C47A"/>
    <w:lvl w:ilvl="0" w:tplc="21865CE4">
      <w:start w:val="1"/>
      <w:numFmt w:val="decimal"/>
      <w:lvlText w:val="%1."/>
      <w:lvlJc w:val="left"/>
      <w:pPr>
        <w:tabs>
          <w:tab w:val="num" w:pos="720"/>
        </w:tabs>
        <w:ind w:left="720" w:hanging="360"/>
      </w:pPr>
      <w:rPr>
        <w:rFonts w:ascii="Calibri" w:eastAsia="Times New Roman" w:hAnsi="Calibri"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33E8C"/>
    <w:multiLevelType w:val="hybridMultilevel"/>
    <w:tmpl w:val="D1B22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C16437"/>
    <w:multiLevelType w:val="hybridMultilevel"/>
    <w:tmpl w:val="6106811C"/>
    <w:lvl w:ilvl="0" w:tplc="84A06C04">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0" w15:restartNumberingAfterBreak="0">
    <w:nsid w:val="27DE30B7"/>
    <w:multiLevelType w:val="hybridMultilevel"/>
    <w:tmpl w:val="26F4D57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90605"/>
    <w:multiLevelType w:val="hybridMultilevel"/>
    <w:tmpl w:val="65ACDF22"/>
    <w:lvl w:ilvl="0" w:tplc="6E4AA548">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9F64EE"/>
    <w:multiLevelType w:val="hybridMultilevel"/>
    <w:tmpl w:val="93C46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4930E7"/>
    <w:multiLevelType w:val="hybridMultilevel"/>
    <w:tmpl w:val="F8AA4A72"/>
    <w:lvl w:ilvl="0" w:tplc="6E22AFA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4666438"/>
    <w:multiLevelType w:val="hybridMultilevel"/>
    <w:tmpl w:val="E160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7D158B"/>
    <w:multiLevelType w:val="hybridMultilevel"/>
    <w:tmpl w:val="454CD848"/>
    <w:lvl w:ilvl="0" w:tplc="0419000D">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29325A"/>
    <w:multiLevelType w:val="hybridMultilevel"/>
    <w:tmpl w:val="69507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547F79"/>
    <w:multiLevelType w:val="hybridMultilevel"/>
    <w:tmpl w:val="0CB8638E"/>
    <w:lvl w:ilvl="0" w:tplc="DEC01CA0">
      <w:start w:val="1"/>
      <w:numFmt w:val="bullet"/>
      <w:lvlText w:val=""/>
      <w:lvlJc w:val="left"/>
      <w:pPr>
        <w:tabs>
          <w:tab w:val="num" w:pos="720"/>
        </w:tabs>
        <w:ind w:left="720" w:hanging="360"/>
      </w:pPr>
      <w:rPr>
        <w:rFonts w:ascii="Wingdings" w:hAnsi="Wingdings" w:hint="default"/>
      </w:rPr>
    </w:lvl>
    <w:lvl w:ilvl="1" w:tplc="9E78FFC2" w:tentative="1">
      <w:start w:val="1"/>
      <w:numFmt w:val="bullet"/>
      <w:lvlText w:val=""/>
      <w:lvlJc w:val="left"/>
      <w:pPr>
        <w:tabs>
          <w:tab w:val="num" w:pos="1440"/>
        </w:tabs>
        <w:ind w:left="1440" w:hanging="360"/>
      </w:pPr>
      <w:rPr>
        <w:rFonts w:ascii="Wingdings" w:hAnsi="Wingdings" w:hint="default"/>
      </w:rPr>
    </w:lvl>
    <w:lvl w:ilvl="2" w:tplc="4FE43844" w:tentative="1">
      <w:start w:val="1"/>
      <w:numFmt w:val="bullet"/>
      <w:lvlText w:val=""/>
      <w:lvlJc w:val="left"/>
      <w:pPr>
        <w:tabs>
          <w:tab w:val="num" w:pos="2160"/>
        </w:tabs>
        <w:ind w:left="2160" w:hanging="360"/>
      </w:pPr>
      <w:rPr>
        <w:rFonts w:ascii="Wingdings" w:hAnsi="Wingdings" w:hint="default"/>
      </w:rPr>
    </w:lvl>
    <w:lvl w:ilvl="3" w:tplc="E6607CC6" w:tentative="1">
      <w:start w:val="1"/>
      <w:numFmt w:val="bullet"/>
      <w:lvlText w:val=""/>
      <w:lvlJc w:val="left"/>
      <w:pPr>
        <w:tabs>
          <w:tab w:val="num" w:pos="2880"/>
        </w:tabs>
        <w:ind w:left="2880" w:hanging="360"/>
      </w:pPr>
      <w:rPr>
        <w:rFonts w:ascii="Wingdings" w:hAnsi="Wingdings" w:hint="default"/>
      </w:rPr>
    </w:lvl>
    <w:lvl w:ilvl="4" w:tplc="459A825E" w:tentative="1">
      <w:start w:val="1"/>
      <w:numFmt w:val="bullet"/>
      <w:lvlText w:val=""/>
      <w:lvlJc w:val="left"/>
      <w:pPr>
        <w:tabs>
          <w:tab w:val="num" w:pos="3600"/>
        </w:tabs>
        <w:ind w:left="3600" w:hanging="360"/>
      </w:pPr>
      <w:rPr>
        <w:rFonts w:ascii="Wingdings" w:hAnsi="Wingdings" w:hint="default"/>
      </w:rPr>
    </w:lvl>
    <w:lvl w:ilvl="5" w:tplc="E9BA1F9A" w:tentative="1">
      <w:start w:val="1"/>
      <w:numFmt w:val="bullet"/>
      <w:lvlText w:val=""/>
      <w:lvlJc w:val="left"/>
      <w:pPr>
        <w:tabs>
          <w:tab w:val="num" w:pos="4320"/>
        </w:tabs>
        <w:ind w:left="4320" w:hanging="360"/>
      </w:pPr>
      <w:rPr>
        <w:rFonts w:ascii="Wingdings" w:hAnsi="Wingdings" w:hint="default"/>
      </w:rPr>
    </w:lvl>
    <w:lvl w:ilvl="6" w:tplc="9FC48CC2" w:tentative="1">
      <w:start w:val="1"/>
      <w:numFmt w:val="bullet"/>
      <w:lvlText w:val=""/>
      <w:lvlJc w:val="left"/>
      <w:pPr>
        <w:tabs>
          <w:tab w:val="num" w:pos="5040"/>
        </w:tabs>
        <w:ind w:left="5040" w:hanging="360"/>
      </w:pPr>
      <w:rPr>
        <w:rFonts w:ascii="Wingdings" w:hAnsi="Wingdings" w:hint="default"/>
      </w:rPr>
    </w:lvl>
    <w:lvl w:ilvl="7" w:tplc="93AA5C64" w:tentative="1">
      <w:start w:val="1"/>
      <w:numFmt w:val="bullet"/>
      <w:lvlText w:val=""/>
      <w:lvlJc w:val="left"/>
      <w:pPr>
        <w:tabs>
          <w:tab w:val="num" w:pos="5760"/>
        </w:tabs>
        <w:ind w:left="5760" w:hanging="360"/>
      </w:pPr>
      <w:rPr>
        <w:rFonts w:ascii="Wingdings" w:hAnsi="Wingdings" w:hint="default"/>
      </w:rPr>
    </w:lvl>
    <w:lvl w:ilvl="8" w:tplc="BAE8FE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B7666B"/>
    <w:multiLevelType w:val="hybridMultilevel"/>
    <w:tmpl w:val="3454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870113"/>
    <w:multiLevelType w:val="hybridMultilevel"/>
    <w:tmpl w:val="804A314A"/>
    <w:lvl w:ilvl="0" w:tplc="ADE00FEE">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2923027"/>
    <w:multiLevelType w:val="hybridMultilevel"/>
    <w:tmpl w:val="AADC5D44"/>
    <w:lvl w:ilvl="0" w:tplc="954C1E2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341569"/>
    <w:multiLevelType w:val="hybridMultilevel"/>
    <w:tmpl w:val="09460F6C"/>
    <w:lvl w:ilvl="0" w:tplc="034858E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46962BC3"/>
    <w:multiLevelType w:val="hybridMultilevel"/>
    <w:tmpl w:val="AC8A9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DD487B"/>
    <w:multiLevelType w:val="hybridMultilevel"/>
    <w:tmpl w:val="5238BF5E"/>
    <w:lvl w:ilvl="0" w:tplc="A1387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EB53D14"/>
    <w:multiLevelType w:val="hybridMultilevel"/>
    <w:tmpl w:val="D0A02B0C"/>
    <w:lvl w:ilvl="0" w:tplc="B91AAA74">
      <w:start w:val="1"/>
      <w:numFmt w:val="bullet"/>
      <w:lvlText w:val="•"/>
      <w:lvlJc w:val="left"/>
      <w:pPr>
        <w:tabs>
          <w:tab w:val="num" w:pos="720"/>
        </w:tabs>
        <w:ind w:left="720" w:hanging="360"/>
      </w:pPr>
      <w:rPr>
        <w:rFonts w:ascii="Arial" w:hAnsi="Arial" w:hint="default"/>
      </w:rPr>
    </w:lvl>
    <w:lvl w:ilvl="1" w:tplc="CBA8A332" w:tentative="1">
      <w:start w:val="1"/>
      <w:numFmt w:val="bullet"/>
      <w:lvlText w:val="•"/>
      <w:lvlJc w:val="left"/>
      <w:pPr>
        <w:tabs>
          <w:tab w:val="num" w:pos="1440"/>
        </w:tabs>
        <w:ind w:left="1440" w:hanging="360"/>
      </w:pPr>
      <w:rPr>
        <w:rFonts w:ascii="Arial" w:hAnsi="Arial" w:hint="default"/>
      </w:rPr>
    </w:lvl>
    <w:lvl w:ilvl="2" w:tplc="3308243C" w:tentative="1">
      <w:start w:val="1"/>
      <w:numFmt w:val="bullet"/>
      <w:lvlText w:val="•"/>
      <w:lvlJc w:val="left"/>
      <w:pPr>
        <w:tabs>
          <w:tab w:val="num" w:pos="2160"/>
        </w:tabs>
        <w:ind w:left="2160" w:hanging="360"/>
      </w:pPr>
      <w:rPr>
        <w:rFonts w:ascii="Arial" w:hAnsi="Arial" w:hint="default"/>
      </w:rPr>
    </w:lvl>
    <w:lvl w:ilvl="3" w:tplc="7D360430" w:tentative="1">
      <w:start w:val="1"/>
      <w:numFmt w:val="bullet"/>
      <w:lvlText w:val="•"/>
      <w:lvlJc w:val="left"/>
      <w:pPr>
        <w:tabs>
          <w:tab w:val="num" w:pos="2880"/>
        </w:tabs>
        <w:ind w:left="2880" w:hanging="360"/>
      </w:pPr>
      <w:rPr>
        <w:rFonts w:ascii="Arial" w:hAnsi="Arial" w:hint="default"/>
      </w:rPr>
    </w:lvl>
    <w:lvl w:ilvl="4" w:tplc="0F9044EE" w:tentative="1">
      <w:start w:val="1"/>
      <w:numFmt w:val="bullet"/>
      <w:lvlText w:val="•"/>
      <w:lvlJc w:val="left"/>
      <w:pPr>
        <w:tabs>
          <w:tab w:val="num" w:pos="3600"/>
        </w:tabs>
        <w:ind w:left="3600" w:hanging="360"/>
      </w:pPr>
      <w:rPr>
        <w:rFonts w:ascii="Arial" w:hAnsi="Arial" w:hint="default"/>
      </w:rPr>
    </w:lvl>
    <w:lvl w:ilvl="5" w:tplc="D13C8508" w:tentative="1">
      <w:start w:val="1"/>
      <w:numFmt w:val="bullet"/>
      <w:lvlText w:val="•"/>
      <w:lvlJc w:val="left"/>
      <w:pPr>
        <w:tabs>
          <w:tab w:val="num" w:pos="4320"/>
        </w:tabs>
        <w:ind w:left="4320" w:hanging="360"/>
      </w:pPr>
      <w:rPr>
        <w:rFonts w:ascii="Arial" w:hAnsi="Arial" w:hint="default"/>
      </w:rPr>
    </w:lvl>
    <w:lvl w:ilvl="6" w:tplc="0A469B8A" w:tentative="1">
      <w:start w:val="1"/>
      <w:numFmt w:val="bullet"/>
      <w:lvlText w:val="•"/>
      <w:lvlJc w:val="left"/>
      <w:pPr>
        <w:tabs>
          <w:tab w:val="num" w:pos="5040"/>
        </w:tabs>
        <w:ind w:left="5040" w:hanging="360"/>
      </w:pPr>
      <w:rPr>
        <w:rFonts w:ascii="Arial" w:hAnsi="Arial" w:hint="default"/>
      </w:rPr>
    </w:lvl>
    <w:lvl w:ilvl="7" w:tplc="6F9C5226" w:tentative="1">
      <w:start w:val="1"/>
      <w:numFmt w:val="bullet"/>
      <w:lvlText w:val="•"/>
      <w:lvlJc w:val="left"/>
      <w:pPr>
        <w:tabs>
          <w:tab w:val="num" w:pos="5760"/>
        </w:tabs>
        <w:ind w:left="5760" w:hanging="360"/>
      </w:pPr>
      <w:rPr>
        <w:rFonts w:ascii="Arial" w:hAnsi="Arial" w:hint="default"/>
      </w:rPr>
    </w:lvl>
    <w:lvl w:ilvl="8" w:tplc="09FA31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B01B87"/>
    <w:multiLevelType w:val="hybridMultilevel"/>
    <w:tmpl w:val="8CAAFBDE"/>
    <w:lvl w:ilvl="0" w:tplc="0419000F">
      <w:start w:val="1"/>
      <w:numFmt w:val="decimal"/>
      <w:lvlText w:val="%1."/>
      <w:lvlJc w:val="left"/>
      <w:pPr>
        <w:tabs>
          <w:tab w:val="num" w:pos="720"/>
        </w:tabs>
        <w:ind w:left="720" w:hanging="360"/>
      </w:pPr>
      <w:rPr>
        <w:rFonts w:hint="default"/>
      </w:rPr>
    </w:lvl>
    <w:lvl w:ilvl="1" w:tplc="516E5CC2" w:tentative="1">
      <w:start w:val="1"/>
      <w:numFmt w:val="bullet"/>
      <w:lvlText w:val=""/>
      <w:lvlJc w:val="left"/>
      <w:pPr>
        <w:tabs>
          <w:tab w:val="num" w:pos="1440"/>
        </w:tabs>
        <w:ind w:left="1440" w:hanging="360"/>
      </w:pPr>
      <w:rPr>
        <w:rFonts w:ascii="Wingdings" w:hAnsi="Wingdings" w:hint="default"/>
      </w:rPr>
    </w:lvl>
    <w:lvl w:ilvl="2" w:tplc="061CBA3A" w:tentative="1">
      <w:start w:val="1"/>
      <w:numFmt w:val="bullet"/>
      <w:lvlText w:val=""/>
      <w:lvlJc w:val="left"/>
      <w:pPr>
        <w:tabs>
          <w:tab w:val="num" w:pos="2160"/>
        </w:tabs>
        <w:ind w:left="2160" w:hanging="360"/>
      </w:pPr>
      <w:rPr>
        <w:rFonts w:ascii="Wingdings" w:hAnsi="Wingdings" w:hint="default"/>
      </w:rPr>
    </w:lvl>
    <w:lvl w:ilvl="3" w:tplc="DE32A1FA" w:tentative="1">
      <w:start w:val="1"/>
      <w:numFmt w:val="bullet"/>
      <w:lvlText w:val=""/>
      <w:lvlJc w:val="left"/>
      <w:pPr>
        <w:tabs>
          <w:tab w:val="num" w:pos="2880"/>
        </w:tabs>
        <w:ind w:left="2880" w:hanging="360"/>
      </w:pPr>
      <w:rPr>
        <w:rFonts w:ascii="Wingdings" w:hAnsi="Wingdings" w:hint="default"/>
      </w:rPr>
    </w:lvl>
    <w:lvl w:ilvl="4" w:tplc="762E4480" w:tentative="1">
      <w:start w:val="1"/>
      <w:numFmt w:val="bullet"/>
      <w:lvlText w:val=""/>
      <w:lvlJc w:val="left"/>
      <w:pPr>
        <w:tabs>
          <w:tab w:val="num" w:pos="3600"/>
        </w:tabs>
        <w:ind w:left="3600" w:hanging="360"/>
      </w:pPr>
      <w:rPr>
        <w:rFonts w:ascii="Wingdings" w:hAnsi="Wingdings" w:hint="default"/>
      </w:rPr>
    </w:lvl>
    <w:lvl w:ilvl="5" w:tplc="6302A97E" w:tentative="1">
      <w:start w:val="1"/>
      <w:numFmt w:val="bullet"/>
      <w:lvlText w:val=""/>
      <w:lvlJc w:val="left"/>
      <w:pPr>
        <w:tabs>
          <w:tab w:val="num" w:pos="4320"/>
        </w:tabs>
        <w:ind w:left="4320" w:hanging="360"/>
      </w:pPr>
      <w:rPr>
        <w:rFonts w:ascii="Wingdings" w:hAnsi="Wingdings" w:hint="default"/>
      </w:rPr>
    </w:lvl>
    <w:lvl w:ilvl="6" w:tplc="E9202D62" w:tentative="1">
      <w:start w:val="1"/>
      <w:numFmt w:val="bullet"/>
      <w:lvlText w:val=""/>
      <w:lvlJc w:val="left"/>
      <w:pPr>
        <w:tabs>
          <w:tab w:val="num" w:pos="5040"/>
        </w:tabs>
        <w:ind w:left="5040" w:hanging="360"/>
      </w:pPr>
      <w:rPr>
        <w:rFonts w:ascii="Wingdings" w:hAnsi="Wingdings" w:hint="default"/>
      </w:rPr>
    </w:lvl>
    <w:lvl w:ilvl="7" w:tplc="4D7AA958" w:tentative="1">
      <w:start w:val="1"/>
      <w:numFmt w:val="bullet"/>
      <w:lvlText w:val=""/>
      <w:lvlJc w:val="left"/>
      <w:pPr>
        <w:tabs>
          <w:tab w:val="num" w:pos="5760"/>
        </w:tabs>
        <w:ind w:left="5760" w:hanging="360"/>
      </w:pPr>
      <w:rPr>
        <w:rFonts w:ascii="Wingdings" w:hAnsi="Wingdings" w:hint="default"/>
      </w:rPr>
    </w:lvl>
    <w:lvl w:ilvl="8" w:tplc="21F6441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5717D"/>
    <w:multiLevelType w:val="hybridMultilevel"/>
    <w:tmpl w:val="4A563E66"/>
    <w:lvl w:ilvl="0" w:tplc="493C0E54">
      <w:start w:val="1"/>
      <w:numFmt w:val="bullet"/>
      <w:lvlText w:val=""/>
      <w:lvlJc w:val="left"/>
      <w:pPr>
        <w:tabs>
          <w:tab w:val="num" w:pos="720"/>
        </w:tabs>
        <w:ind w:left="720" w:hanging="360"/>
      </w:pPr>
      <w:rPr>
        <w:rFonts w:ascii="Wingdings" w:hAnsi="Wingdings" w:hint="default"/>
      </w:rPr>
    </w:lvl>
    <w:lvl w:ilvl="1" w:tplc="F53EEFB6" w:tentative="1">
      <w:start w:val="1"/>
      <w:numFmt w:val="bullet"/>
      <w:lvlText w:val=""/>
      <w:lvlJc w:val="left"/>
      <w:pPr>
        <w:tabs>
          <w:tab w:val="num" w:pos="1440"/>
        </w:tabs>
        <w:ind w:left="1440" w:hanging="360"/>
      </w:pPr>
      <w:rPr>
        <w:rFonts w:ascii="Wingdings" w:hAnsi="Wingdings" w:hint="default"/>
      </w:rPr>
    </w:lvl>
    <w:lvl w:ilvl="2" w:tplc="9B0ED098" w:tentative="1">
      <w:start w:val="1"/>
      <w:numFmt w:val="bullet"/>
      <w:lvlText w:val=""/>
      <w:lvlJc w:val="left"/>
      <w:pPr>
        <w:tabs>
          <w:tab w:val="num" w:pos="2160"/>
        </w:tabs>
        <w:ind w:left="2160" w:hanging="360"/>
      </w:pPr>
      <w:rPr>
        <w:rFonts w:ascii="Wingdings" w:hAnsi="Wingdings" w:hint="default"/>
      </w:rPr>
    </w:lvl>
    <w:lvl w:ilvl="3" w:tplc="FFD2D124" w:tentative="1">
      <w:start w:val="1"/>
      <w:numFmt w:val="bullet"/>
      <w:lvlText w:val=""/>
      <w:lvlJc w:val="left"/>
      <w:pPr>
        <w:tabs>
          <w:tab w:val="num" w:pos="2880"/>
        </w:tabs>
        <w:ind w:left="2880" w:hanging="360"/>
      </w:pPr>
      <w:rPr>
        <w:rFonts w:ascii="Wingdings" w:hAnsi="Wingdings" w:hint="default"/>
      </w:rPr>
    </w:lvl>
    <w:lvl w:ilvl="4" w:tplc="CF44E97A" w:tentative="1">
      <w:start w:val="1"/>
      <w:numFmt w:val="bullet"/>
      <w:lvlText w:val=""/>
      <w:lvlJc w:val="left"/>
      <w:pPr>
        <w:tabs>
          <w:tab w:val="num" w:pos="3600"/>
        </w:tabs>
        <w:ind w:left="3600" w:hanging="360"/>
      </w:pPr>
      <w:rPr>
        <w:rFonts w:ascii="Wingdings" w:hAnsi="Wingdings" w:hint="default"/>
      </w:rPr>
    </w:lvl>
    <w:lvl w:ilvl="5" w:tplc="6F4E7926" w:tentative="1">
      <w:start w:val="1"/>
      <w:numFmt w:val="bullet"/>
      <w:lvlText w:val=""/>
      <w:lvlJc w:val="left"/>
      <w:pPr>
        <w:tabs>
          <w:tab w:val="num" w:pos="4320"/>
        </w:tabs>
        <w:ind w:left="4320" w:hanging="360"/>
      </w:pPr>
      <w:rPr>
        <w:rFonts w:ascii="Wingdings" w:hAnsi="Wingdings" w:hint="default"/>
      </w:rPr>
    </w:lvl>
    <w:lvl w:ilvl="6" w:tplc="43800D28" w:tentative="1">
      <w:start w:val="1"/>
      <w:numFmt w:val="bullet"/>
      <w:lvlText w:val=""/>
      <w:lvlJc w:val="left"/>
      <w:pPr>
        <w:tabs>
          <w:tab w:val="num" w:pos="5040"/>
        </w:tabs>
        <w:ind w:left="5040" w:hanging="360"/>
      </w:pPr>
      <w:rPr>
        <w:rFonts w:ascii="Wingdings" w:hAnsi="Wingdings" w:hint="default"/>
      </w:rPr>
    </w:lvl>
    <w:lvl w:ilvl="7" w:tplc="315AA058" w:tentative="1">
      <w:start w:val="1"/>
      <w:numFmt w:val="bullet"/>
      <w:lvlText w:val=""/>
      <w:lvlJc w:val="left"/>
      <w:pPr>
        <w:tabs>
          <w:tab w:val="num" w:pos="5760"/>
        </w:tabs>
        <w:ind w:left="5760" w:hanging="360"/>
      </w:pPr>
      <w:rPr>
        <w:rFonts w:ascii="Wingdings" w:hAnsi="Wingdings" w:hint="default"/>
      </w:rPr>
    </w:lvl>
    <w:lvl w:ilvl="8" w:tplc="FF2495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84769"/>
    <w:multiLevelType w:val="hybridMultilevel"/>
    <w:tmpl w:val="A942D3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707023"/>
    <w:multiLevelType w:val="hybridMultilevel"/>
    <w:tmpl w:val="862CA4E2"/>
    <w:lvl w:ilvl="0" w:tplc="E62CDB9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6F2003"/>
    <w:multiLevelType w:val="hybridMultilevel"/>
    <w:tmpl w:val="C4743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1347E0"/>
    <w:multiLevelType w:val="hybridMultilevel"/>
    <w:tmpl w:val="79C03FEE"/>
    <w:lvl w:ilvl="0" w:tplc="E370F226">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9BF01B0"/>
    <w:multiLevelType w:val="hybridMultilevel"/>
    <w:tmpl w:val="EB0CC1E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15:restartNumberingAfterBreak="0">
    <w:nsid w:val="6BDF2162"/>
    <w:multiLevelType w:val="hybridMultilevel"/>
    <w:tmpl w:val="0F603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950C37"/>
    <w:multiLevelType w:val="hybridMultilevel"/>
    <w:tmpl w:val="D0722D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FF258C"/>
    <w:multiLevelType w:val="hybridMultilevel"/>
    <w:tmpl w:val="5732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DE7FED"/>
    <w:multiLevelType w:val="hybridMultilevel"/>
    <w:tmpl w:val="F4B68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8"/>
  </w:num>
  <w:num w:numId="5">
    <w:abstractNumId w:val="7"/>
  </w:num>
  <w:num w:numId="6">
    <w:abstractNumId w:val="6"/>
  </w:num>
  <w:num w:numId="7">
    <w:abstractNumId w:val="34"/>
  </w:num>
  <w:num w:numId="8">
    <w:abstractNumId w:val="29"/>
  </w:num>
  <w:num w:numId="9">
    <w:abstractNumId w:val="14"/>
  </w:num>
  <w:num w:numId="10">
    <w:abstractNumId w:val="32"/>
  </w:num>
  <w:num w:numId="11">
    <w:abstractNumId w:val="21"/>
  </w:num>
  <w:num w:numId="12">
    <w:abstractNumId w:val="13"/>
  </w:num>
  <w:num w:numId="13">
    <w:abstractNumId w:val="11"/>
  </w:num>
  <w:num w:numId="14">
    <w:abstractNumId w:val="1"/>
  </w:num>
  <w:num w:numId="15">
    <w:abstractNumId w:val="16"/>
  </w:num>
  <w:num w:numId="16">
    <w:abstractNumId w:val="12"/>
  </w:num>
  <w:num w:numId="17">
    <w:abstractNumId w:val="28"/>
  </w:num>
  <w:num w:numId="18">
    <w:abstractNumId w:val="23"/>
  </w:num>
  <w:num w:numId="19">
    <w:abstractNumId w:val="31"/>
  </w:num>
  <w:num w:numId="20">
    <w:abstractNumId w:val="19"/>
  </w:num>
  <w:num w:numId="21">
    <w:abstractNumId w:val="15"/>
  </w:num>
  <w:num w:numId="22">
    <w:abstractNumId w:val="27"/>
  </w:num>
  <w:num w:numId="23">
    <w:abstractNumId w:val="5"/>
  </w:num>
  <w:num w:numId="24">
    <w:abstractNumId w:val="8"/>
  </w:num>
  <w:num w:numId="25">
    <w:abstractNumId w:val="30"/>
  </w:num>
  <w:num w:numId="26">
    <w:abstractNumId w:val="4"/>
  </w:num>
  <w:num w:numId="27">
    <w:abstractNumId w:val="0"/>
  </w:num>
  <w:num w:numId="28">
    <w:abstractNumId w:val="26"/>
  </w:num>
  <w:num w:numId="29">
    <w:abstractNumId w:val="22"/>
  </w:num>
  <w:num w:numId="30">
    <w:abstractNumId w:val="3"/>
  </w:num>
  <w:num w:numId="31">
    <w:abstractNumId w:val="33"/>
  </w:num>
  <w:num w:numId="32">
    <w:abstractNumId w:val="20"/>
  </w:num>
  <w:num w:numId="33">
    <w:abstractNumId w:val="17"/>
  </w:num>
  <w:num w:numId="34">
    <w:abstractNumId w:val="24"/>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4"/>
    <w:rsid w:val="0003112D"/>
    <w:rsid w:val="00033096"/>
    <w:rsid w:val="000C4C35"/>
    <w:rsid w:val="000D049B"/>
    <w:rsid w:val="00166EF4"/>
    <w:rsid w:val="001D49F4"/>
    <w:rsid w:val="001E394B"/>
    <w:rsid w:val="00227E88"/>
    <w:rsid w:val="00257B4E"/>
    <w:rsid w:val="00286EFD"/>
    <w:rsid w:val="0033222E"/>
    <w:rsid w:val="00354172"/>
    <w:rsid w:val="00361594"/>
    <w:rsid w:val="00362E3D"/>
    <w:rsid w:val="00364C70"/>
    <w:rsid w:val="003F5B31"/>
    <w:rsid w:val="004144DA"/>
    <w:rsid w:val="00453086"/>
    <w:rsid w:val="004C0C30"/>
    <w:rsid w:val="004F0D1D"/>
    <w:rsid w:val="00522019"/>
    <w:rsid w:val="005237E8"/>
    <w:rsid w:val="00551EA1"/>
    <w:rsid w:val="005C6511"/>
    <w:rsid w:val="005E3A81"/>
    <w:rsid w:val="006125E0"/>
    <w:rsid w:val="00616EE9"/>
    <w:rsid w:val="0063411A"/>
    <w:rsid w:val="006F74DD"/>
    <w:rsid w:val="0076393E"/>
    <w:rsid w:val="00775591"/>
    <w:rsid w:val="007A5F12"/>
    <w:rsid w:val="007C7EE8"/>
    <w:rsid w:val="00824F47"/>
    <w:rsid w:val="00835428"/>
    <w:rsid w:val="00850BE9"/>
    <w:rsid w:val="00893625"/>
    <w:rsid w:val="008A0D66"/>
    <w:rsid w:val="00920C76"/>
    <w:rsid w:val="00956F29"/>
    <w:rsid w:val="00974A56"/>
    <w:rsid w:val="00A87E03"/>
    <w:rsid w:val="00A90803"/>
    <w:rsid w:val="00AA17E1"/>
    <w:rsid w:val="00AC6C54"/>
    <w:rsid w:val="00AD01B2"/>
    <w:rsid w:val="00B14D79"/>
    <w:rsid w:val="00B623B8"/>
    <w:rsid w:val="00B767A6"/>
    <w:rsid w:val="00BA1D04"/>
    <w:rsid w:val="00BB2046"/>
    <w:rsid w:val="00BE6668"/>
    <w:rsid w:val="00C11DD9"/>
    <w:rsid w:val="00C26F06"/>
    <w:rsid w:val="00C270EB"/>
    <w:rsid w:val="00C66C08"/>
    <w:rsid w:val="00CB1829"/>
    <w:rsid w:val="00CB6230"/>
    <w:rsid w:val="00CB7F94"/>
    <w:rsid w:val="00D1530C"/>
    <w:rsid w:val="00D641C2"/>
    <w:rsid w:val="00DC3239"/>
    <w:rsid w:val="00DC331A"/>
    <w:rsid w:val="00DC4133"/>
    <w:rsid w:val="00E6479A"/>
    <w:rsid w:val="00E76260"/>
    <w:rsid w:val="00EC28B0"/>
    <w:rsid w:val="00EE68E1"/>
    <w:rsid w:val="00F155FB"/>
    <w:rsid w:val="00F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117D3-4010-4F95-9B96-C837434F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9F4"/>
    <w:rPr>
      <w:sz w:val="24"/>
      <w:szCs w:val="24"/>
    </w:rPr>
  </w:style>
  <w:style w:type="paragraph" w:styleId="1">
    <w:name w:val="heading 1"/>
    <w:basedOn w:val="a"/>
    <w:next w:val="a"/>
    <w:link w:val="10"/>
    <w:qFormat/>
    <w:rsid w:val="00A90803"/>
    <w:pPr>
      <w:keepNext/>
      <w:pageBreakBefore/>
      <w:widowControl w:val="0"/>
      <w:spacing w:line="360" w:lineRule="auto"/>
      <w:ind w:firstLine="425"/>
      <w:jc w:val="center"/>
      <w:outlineLvl w:val="0"/>
    </w:pPr>
    <w:rPr>
      <w:rFonts w:ascii="Times Roman AzLat" w:hAnsi="Times Roman AzLat"/>
      <w:b/>
      <w:szCs w:val="20"/>
    </w:rPr>
  </w:style>
  <w:style w:type="paragraph" w:styleId="2">
    <w:name w:val="heading 2"/>
    <w:basedOn w:val="a"/>
    <w:next w:val="a"/>
    <w:link w:val="20"/>
    <w:semiHidden/>
    <w:unhideWhenUsed/>
    <w:qFormat/>
    <w:rsid w:val="00A90803"/>
    <w:pPr>
      <w:keepNext/>
      <w:widowControl w:val="0"/>
      <w:ind w:right="-1" w:firstLine="425"/>
      <w:jc w:val="center"/>
      <w:outlineLvl w:val="1"/>
    </w:pPr>
    <w:rPr>
      <w:rFonts w:ascii="Times Roman AzLat" w:hAnsi="Times Roman AzLat"/>
      <w:b/>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nhideWhenUsed/>
    <w:rsid w:val="00CB1829"/>
    <w:rPr>
      <w:rFonts w:ascii="Tahoma" w:hAnsi="Tahoma" w:cs="Tahoma"/>
      <w:sz w:val="16"/>
      <w:szCs w:val="16"/>
    </w:rPr>
  </w:style>
  <w:style w:type="character" w:customStyle="1" w:styleId="a4">
    <w:name w:val="Текст выноски Знак"/>
    <w:basedOn w:val="a0"/>
    <w:link w:val="a3"/>
    <w:rsid w:val="00CB1829"/>
    <w:rPr>
      <w:rFonts w:ascii="Tahoma" w:hAnsi="Tahoma" w:cs="Tahoma"/>
      <w:sz w:val="16"/>
      <w:szCs w:val="16"/>
      <w:lang w:val="ru-RU" w:eastAsia="ru-RU"/>
    </w:rPr>
  </w:style>
  <w:style w:type="paragraph" w:styleId="a5">
    <w:name w:val="footer"/>
    <w:basedOn w:val="a"/>
    <w:link w:val="a6"/>
    <w:rsid w:val="00CB1829"/>
    <w:pPr>
      <w:tabs>
        <w:tab w:val="center" w:pos="4677"/>
        <w:tab w:val="right" w:pos="9355"/>
      </w:tabs>
    </w:pPr>
    <w:rPr>
      <w:rFonts w:eastAsia="MS Mincho"/>
    </w:rPr>
  </w:style>
  <w:style w:type="character" w:customStyle="1" w:styleId="a6">
    <w:name w:val="Нижний колонтитул Знак"/>
    <w:basedOn w:val="a0"/>
    <w:link w:val="a5"/>
    <w:rsid w:val="00CB1829"/>
    <w:rPr>
      <w:rFonts w:eastAsia="MS Mincho"/>
      <w:sz w:val="24"/>
      <w:szCs w:val="24"/>
      <w:lang w:val="ru-RU" w:eastAsia="ru-RU"/>
    </w:rPr>
  </w:style>
  <w:style w:type="character" w:styleId="a7">
    <w:name w:val="page number"/>
    <w:basedOn w:val="a0"/>
    <w:rsid w:val="00CB1829"/>
  </w:style>
  <w:style w:type="character" w:customStyle="1" w:styleId="10">
    <w:name w:val="Заголовок 1 Знак"/>
    <w:basedOn w:val="a0"/>
    <w:link w:val="1"/>
    <w:rsid w:val="00A90803"/>
    <w:rPr>
      <w:rFonts w:ascii="Times Roman AzLat" w:hAnsi="Times Roman AzLat"/>
      <w:b/>
      <w:sz w:val="24"/>
      <w:lang w:val="ru-RU" w:eastAsia="ru-RU"/>
    </w:rPr>
  </w:style>
  <w:style w:type="character" w:customStyle="1" w:styleId="20">
    <w:name w:val="Заголовок 2 Знак"/>
    <w:basedOn w:val="a0"/>
    <w:link w:val="2"/>
    <w:uiPriority w:val="9"/>
    <w:rsid w:val="00A90803"/>
    <w:rPr>
      <w:rFonts w:ascii="Times Roman AzLat" w:hAnsi="Times Roman AzLat"/>
      <w:b/>
      <w:lang w:val="ru-RU" w:eastAsia="ru-RU"/>
    </w:rPr>
  </w:style>
  <w:style w:type="paragraph" w:styleId="a8">
    <w:name w:val="List Paragraph"/>
    <w:basedOn w:val="a"/>
    <w:uiPriority w:val="34"/>
    <w:qFormat/>
    <w:rsid w:val="00A90803"/>
    <w:pPr>
      <w:ind w:left="720"/>
      <w:contextualSpacing/>
    </w:pPr>
  </w:style>
  <w:style w:type="numbering" w:customStyle="1" w:styleId="11">
    <w:name w:val="Нет списка1"/>
    <w:next w:val="a2"/>
    <w:uiPriority w:val="99"/>
    <w:semiHidden/>
    <w:unhideWhenUsed/>
    <w:rsid w:val="00A90803"/>
  </w:style>
  <w:style w:type="paragraph" w:styleId="a9">
    <w:name w:val="header"/>
    <w:basedOn w:val="a"/>
    <w:link w:val="aa"/>
    <w:unhideWhenUsed/>
    <w:rsid w:val="00A90803"/>
    <w:pPr>
      <w:tabs>
        <w:tab w:val="center" w:pos="4153"/>
        <w:tab w:val="right" w:pos="8306"/>
      </w:tabs>
      <w:ind w:firstLine="425"/>
      <w:jc w:val="both"/>
    </w:pPr>
    <w:rPr>
      <w:rFonts w:ascii="Times Roman AzLat" w:hAnsi="Times Roman AzLat"/>
      <w:szCs w:val="20"/>
    </w:rPr>
  </w:style>
  <w:style w:type="character" w:customStyle="1" w:styleId="aa">
    <w:name w:val="Верхний колонтитул Знак"/>
    <w:basedOn w:val="a0"/>
    <w:link w:val="a9"/>
    <w:rsid w:val="00A90803"/>
    <w:rPr>
      <w:rFonts w:ascii="Times Roman AzLat" w:hAnsi="Times Roman AzLat"/>
      <w:sz w:val="24"/>
      <w:lang w:val="ru-RU" w:eastAsia="ru-RU"/>
    </w:rPr>
  </w:style>
  <w:style w:type="paragraph" w:styleId="ab">
    <w:name w:val="Название"/>
    <w:basedOn w:val="a"/>
    <w:link w:val="ac"/>
    <w:qFormat/>
    <w:rsid w:val="00A90803"/>
    <w:pPr>
      <w:widowControl w:val="0"/>
      <w:ind w:firstLine="425"/>
      <w:jc w:val="center"/>
    </w:pPr>
    <w:rPr>
      <w:rFonts w:ascii="Times Roman AzLat" w:hAnsi="Times Roman AzLat"/>
      <w:b/>
      <w:szCs w:val="20"/>
    </w:rPr>
  </w:style>
  <w:style w:type="character" w:customStyle="1" w:styleId="ac">
    <w:name w:val="Название Знак"/>
    <w:basedOn w:val="a0"/>
    <w:link w:val="ab"/>
    <w:rsid w:val="00A90803"/>
    <w:rPr>
      <w:rFonts w:ascii="Times Roman AzLat" w:hAnsi="Times Roman AzLat"/>
      <w:b/>
      <w:sz w:val="24"/>
      <w:lang w:val="ru-RU" w:eastAsia="ru-RU"/>
    </w:rPr>
  </w:style>
  <w:style w:type="paragraph" w:styleId="ad">
    <w:name w:val="Body Text Indent"/>
    <w:basedOn w:val="a"/>
    <w:link w:val="ae"/>
    <w:unhideWhenUsed/>
    <w:rsid w:val="00A90803"/>
    <w:pPr>
      <w:widowControl w:val="0"/>
      <w:ind w:firstLine="426"/>
      <w:jc w:val="both"/>
    </w:pPr>
    <w:rPr>
      <w:rFonts w:ascii="Times Roman AzLat" w:hAnsi="Times Roman AzLat"/>
      <w:szCs w:val="20"/>
    </w:rPr>
  </w:style>
  <w:style w:type="character" w:customStyle="1" w:styleId="ae">
    <w:name w:val="Основной текст с отступом Знак"/>
    <w:basedOn w:val="a0"/>
    <w:link w:val="ad"/>
    <w:rsid w:val="00A90803"/>
    <w:rPr>
      <w:rFonts w:ascii="Times Roman AzLat" w:hAnsi="Times Roman AzLat"/>
      <w:sz w:val="24"/>
      <w:lang w:val="ru-RU" w:eastAsia="ru-RU"/>
    </w:rPr>
  </w:style>
  <w:style w:type="paragraph" w:styleId="21">
    <w:name w:val="Body Text Indent 2"/>
    <w:basedOn w:val="a"/>
    <w:link w:val="22"/>
    <w:unhideWhenUsed/>
    <w:rsid w:val="00A90803"/>
    <w:pPr>
      <w:widowControl w:val="0"/>
      <w:spacing w:line="360" w:lineRule="auto"/>
      <w:ind w:firstLine="397"/>
      <w:jc w:val="both"/>
    </w:pPr>
    <w:rPr>
      <w:rFonts w:ascii="Times Roman AzLat" w:hAnsi="Times Roman AzLat"/>
      <w:szCs w:val="20"/>
    </w:rPr>
  </w:style>
  <w:style w:type="character" w:customStyle="1" w:styleId="22">
    <w:name w:val="Основной текст с отступом 2 Знак"/>
    <w:basedOn w:val="a0"/>
    <w:link w:val="21"/>
    <w:rsid w:val="00A90803"/>
    <w:rPr>
      <w:rFonts w:ascii="Times Roman AzLat" w:hAnsi="Times Roman AzLat"/>
      <w:sz w:val="24"/>
      <w:lang w:val="ru-RU" w:eastAsia="ru-RU"/>
    </w:rPr>
  </w:style>
  <w:style w:type="paragraph" w:styleId="3">
    <w:name w:val="Body Text Indent 3"/>
    <w:basedOn w:val="a"/>
    <w:link w:val="30"/>
    <w:unhideWhenUsed/>
    <w:rsid w:val="00A90803"/>
    <w:pPr>
      <w:widowControl w:val="0"/>
      <w:ind w:firstLine="397"/>
      <w:jc w:val="both"/>
    </w:pPr>
    <w:rPr>
      <w:rFonts w:ascii="Times Roman AzLat" w:hAnsi="Times Roman AzLat"/>
      <w:sz w:val="20"/>
      <w:szCs w:val="20"/>
    </w:rPr>
  </w:style>
  <w:style w:type="character" w:customStyle="1" w:styleId="30">
    <w:name w:val="Основной текст с отступом 3 Знак"/>
    <w:basedOn w:val="a0"/>
    <w:link w:val="3"/>
    <w:rsid w:val="00A90803"/>
    <w:rPr>
      <w:rFonts w:ascii="Times Roman AzLat" w:hAnsi="Times Roman AzLat"/>
      <w:lang w:val="ru-RU" w:eastAsia="ru-RU"/>
    </w:rPr>
  </w:style>
  <w:style w:type="paragraph" w:styleId="af">
    <w:name w:val="Document Map"/>
    <w:basedOn w:val="a"/>
    <w:link w:val="af0"/>
    <w:unhideWhenUsed/>
    <w:rsid w:val="00A90803"/>
    <w:pPr>
      <w:shd w:val="clear" w:color="auto" w:fill="000080"/>
      <w:ind w:firstLine="425"/>
      <w:jc w:val="both"/>
    </w:pPr>
    <w:rPr>
      <w:rFonts w:ascii="Tahoma" w:hAnsi="Tahoma" w:cs="Tahoma"/>
      <w:sz w:val="20"/>
      <w:szCs w:val="20"/>
    </w:rPr>
  </w:style>
  <w:style w:type="character" w:customStyle="1" w:styleId="af0">
    <w:name w:val="Схема документа Знак"/>
    <w:basedOn w:val="a0"/>
    <w:link w:val="af"/>
    <w:rsid w:val="00A90803"/>
    <w:rPr>
      <w:rFonts w:ascii="Tahoma" w:hAnsi="Tahoma" w:cs="Tahoma"/>
      <w:shd w:val="clear" w:color="auto" w:fill="000080"/>
      <w:lang w:val="ru-RU" w:eastAsia="ru-RU"/>
    </w:rPr>
  </w:style>
  <w:style w:type="paragraph" w:customStyle="1" w:styleId="af1">
    <w:name w:val="сс"/>
    <w:basedOn w:val="a"/>
    <w:rsid w:val="00A90803"/>
    <w:pPr>
      <w:widowControl w:val="0"/>
      <w:jc w:val="center"/>
    </w:pPr>
    <w:rPr>
      <w:rFonts w:ascii="Times Roman AzLat" w:hAnsi="Times Roman AzLat"/>
      <w:b/>
      <w:szCs w:val="20"/>
    </w:rPr>
  </w:style>
  <w:style w:type="paragraph" w:customStyle="1" w:styleId="0c">
    <w:name w:val="0c"/>
    <w:basedOn w:val="a"/>
    <w:rsid w:val="00A90803"/>
    <w:pPr>
      <w:widowControl w:val="0"/>
      <w:jc w:val="both"/>
    </w:pPr>
    <w:rPr>
      <w:rFonts w:ascii="Times Roman AzLat" w:hAnsi="Times Roman AzLat"/>
      <w:sz w:val="20"/>
      <w:szCs w:val="20"/>
    </w:rPr>
  </w:style>
  <w:style w:type="table" w:styleId="af2">
    <w:name w:val="Table Grid"/>
    <w:basedOn w:val="a1"/>
    <w:uiPriority w:val="59"/>
    <w:rsid w:val="00A9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
    <w:basedOn w:val="a"/>
    <w:rsid w:val="004F0D1D"/>
    <w:rPr>
      <w:lang w:val="az-Latn-AZ" w:eastAsia="tr-TR"/>
    </w:rPr>
  </w:style>
  <w:style w:type="character" w:styleId="af4">
    <w:name w:val="annotation reference"/>
    <w:basedOn w:val="a0"/>
    <w:rsid w:val="004F0D1D"/>
    <w:rPr>
      <w:sz w:val="16"/>
      <w:szCs w:val="16"/>
    </w:rPr>
  </w:style>
  <w:style w:type="paragraph" w:styleId="af5">
    <w:name w:val="No Spacing"/>
    <w:uiPriority w:val="1"/>
    <w:qFormat/>
    <w:rsid w:val="00FE69DD"/>
    <w:rPr>
      <w:rFonts w:ascii="Calibri" w:eastAsia="MS Mincho" w:hAnsi="Calibri"/>
      <w:sz w:val="22"/>
      <w:szCs w:val="22"/>
      <w:lang w:eastAsia="en-US"/>
    </w:rPr>
  </w:style>
  <w:style w:type="paragraph" w:styleId="af6">
    <w:name w:val="Normal (Web)"/>
    <w:basedOn w:val="a"/>
    <w:uiPriority w:val="99"/>
    <w:unhideWhenUsed/>
    <w:rsid w:val="00974A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hyperlink" Target="http://www.chemport.ru/data/chemipedia/article_759.html" TargetMode="External"/><Relationship Id="rId47"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oleObject" Target="embeddings/oleObject27.bin"/><Relationship Id="rId76" Type="http://schemas.openxmlformats.org/officeDocument/2006/relationships/oleObject" Target="embeddings/oleObject31.bin"/><Relationship Id="rId7" Type="http://schemas.openxmlformats.org/officeDocument/2006/relationships/image" Target="media/image1.png"/><Relationship Id="rId71" Type="http://schemas.openxmlformats.org/officeDocument/2006/relationships/hyperlink" Target="http://www.chemport.ru/data/chemipedia/article_759.html" TargetMode="Externa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hyperlink" Target="http://az.wikipedia.org/wiki/Katod" TargetMode="Externa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6.jpeg"/><Relationship Id="rId37" Type="http://schemas.openxmlformats.org/officeDocument/2006/relationships/oleObject" Target="embeddings/oleObject10.bin"/><Relationship Id="rId40" Type="http://schemas.openxmlformats.org/officeDocument/2006/relationships/hyperlink" Target="http://www.chemport.ru/data/chemipedia/article_759.html" TargetMode="External"/><Relationship Id="rId45" Type="http://schemas.openxmlformats.org/officeDocument/2006/relationships/image" Target="media/image22.png"/><Relationship Id="rId53" Type="http://schemas.openxmlformats.org/officeDocument/2006/relationships/oleObject" Target="embeddings/oleObject15.bin"/><Relationship Id="rId58" Type="http://schemas.openxmlformats.org/officeDocument/2006/relationships/oleObject" Target="embeddings/oleObject19.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2.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5.jpeg"/><Relationship Id="rId44" Type="http://schemas.openxmlformats.org/officeDocument/2006/relationships/image" Target="media/image21.png"/><Relationship Id="rId52" Type="http://schemas.openxmlformats.org/officeDocument/2006/relationships/image" Target="media/image26.wmf"/><Relationship Id="rId60" Type="http://schemas.openxmlformats.org/officeDocument/2006/relationships/oleObject" Target="embeddings/oleObject21.bin"/><Relationship Id="rId65" Type="http://schemas.openxmlformats.org/officeDocument/2006/relationships/hyperlink" Target="http://az.wikipedia.org/wiki/Katod" TargetMode="External"/><Relationship Id="rId73" Type="http://schemas.openxmlformats.org/officeDocument/2006/relationships/oleObject" Target="embeddings/oleObject28.bin"/><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oleObject" Target="embeddings/oleObject9.bin"/><Relationship Id="rId43" Type="http://schemas.openxmlformats.org/officeDocument/2006/relationships/hyperlink" Target="http://www.chemport.ru/data/chemipedia/article_759.html" TargetMode="External"/><Relationship Id="rId48" Type="http://schemas.openxmlformats.org/officeDocument/2006/relationships/image" Target="media/image24.wmf"/><Relationship Id="rId56" Type="http://schemas.openxmlformats.org/officeDocument/2006/relationships/oleObject" Target="embeddings/oleObject17.bin"/><Relationship Id="rId64" Type="http://schemas.openxmlformats.org/officeDocument/2006/relationships/hyperlink" Target="http://az.wikipedia.org/wiki/Anod" TargetMode="External"/><Relationship Id="rId69" Type="http://schemas.openxmlformats.org/officeDocument/2006/relationships/hyperlink" Target="http://www.chemport.ru/data/chemipedia/article_759.html" TargetMode="External"/><Relationship Id="rId77" Type="http://schemas.openxmlformats.org/officeDocument/2006/relationships/oleObject" Target="embeddings/oleObject32.bin"/><Relationship Id="rId8" Type="http://schemas.openxmlformats.org/officeDocument/2006/relationships/image" Target="media/image2.png"/><Relationship Id="rId51" Type="http://schemas.openxmlformats.org/officeDocument/2006/relationships/oleObject" Target="embeddings/oleObject14.bin"/><Relationship Id="rId72" Type="http://schemas.openxmlformats.org/officeDocument/2006/relationships/hyperlink" Target="http://www.chemport.ru/data/chemipedia/article_759.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image" Target="media/image17.jpeg"/><Relationship Id="rId38" Type="http://schemas.openxmlformats.org/officeDocument/2006/relationships/image" Target="media/image20.wmf"/><Relationship Id="rId46" Type="http://schemas.openxmlformats.org/officeDocument/2006/relationships/image" Target="media/image23.wmf"/><Relationship Id="rId59" Type="http://schemas.openxmlformats.org/officeDocument/2006/relationships/oleObject" Target="embeddings/oleObject20.bin"/><Relationship Id="rId67" Type="http://schemas.openxmlformats.org/officeDocument/2006/relationships/oleObject" Target="embeddings/oleObject26.bin"/><Relationship Id="rId20" Type="http://schemas.openxmlformats.org/officeDocument/2006/relationships/image" Target="media/image8.jpeg"/><Relationship Id="rId41" Type="http://schemas.openxmlformats.org/officeDocument/2006/relationships/hyperlink" Target="http://www.chemport.ru/data/chemipedia/article_759.html" TargetMode="External"/><Relationship Id="rId54" Type="http://schemas.openxmlformats.org/officeDocument/2006/relationships/image" Target="media/image27.wmf"/><Relationship Id="rId62" Type="http://schemas.openxmlformats.org/officeDocument/2006/relationships/oleObject" Target="embeddings/oleObject23.bin"/><Relationship Id="rId70" Type="http://schemas.openxmlformats.org/officeDocument/2006/relationships/hyperlink" Target="http://www.chemport.ru/data/chemipedia/article_759.html" TargetMode="External"/><Relationship Id="rId75"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hyperlink" Target="http://az.wikipedia.org/wiki/Anod" TargetMode="External"/><Relationship Id="rId36" Type="http://schemas.openxmlformats.org/officeDocument/2006/relationships/image" Target="media/image19.wmf"/><Relationship Id="rId49" Type="http://schemas.openxmlformats.org/officeDocument/2006/relationships/oleObject" Target="embeddings/oleObject13.bin"/><Relationship Id="rId57"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4833</Words>
  <Characters>27554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32323</CharactersWithSpaces>
  <SharedDoc>false</SharedDoc>
  <HLinks>
    <vt:vector size="72" baseType="variant">
      <vt:variant>
        <vt:i4>2293784</vt:i4>
      </vt:variant>
      <vt:variant>
        <vt:i4>138</vt:i4>
      </vt:variant>
      <vt:variant>
        <vt:i4>0</vt:i4>
      </vt:variant>
      <vt:variant>
        <vt:i4>5</vt:i4>
      </vt:variant>
      <vt:variant>
        <vt:lpwstr>http://www.chemport.ru/data/chemipedia/article_759.html</vt:lpwstr>
      </vt:variant>
      <vt:variant>
        <vt:lpwstr/>
      </vt:variant>
      <vt:variant>
        <vt:i4>2293784</vt:i4>
      </vt:variant>
      <vt:variant>
        <vt:i4>135</vt:i4>
      </vt:variant>
      <vt:variant>
        <vt:i4>0</vt:i4>
      </vt:variant>
      <vt:variant>
        <vt:i4>5</vt:i4>
      </vt:variant>
      <vt:variant>
        <vt:lpwstr>http://www.chemport.ru/data/chemipedia/article_759.html</vt:lpwstr>
      </vt:variant>
      <vt:variant>
        <vt:lpwstr/>
      </vt:variant>
      <vt:variant>
        <vt:i4>2293784</vt:i4>
      </vt:variant>
      <vt:variant>
        <vt:i4>132</vt:i4>
      </vt:variant>
      <vt:variant>
        <vt:i4>0</vt:i4>
      </vt:variant>
      <vt:variant>
        <vt:i4>5</vt:i4>
      </vt:variant>
      <vt:variant>
        <vt:lpwstr>http://www.chemport.ru/data/chemipedia/article_759.html</vt:lpwstr>
      </vt:variant>
      <vt:variant>
        <vt:lpwstr/>
      </vt:variant>
      <vt:variant>
        <vt:i4>2293784</vt:i4>
      </vt:variant>
      <vt:variant>
        <vt:i4>129</vt:i4>
      </vt:variant>
      <vt:variant>
        <vt:i4>0</vt:i4>
      </vt:variant>
      <vt:variant>
        <vt:i4>5</vt:i4>
      </vt:variant>
      <vt:variant>
        <vt:lpwstr>http://www.chemport.ru/data/chemipedia/article_759.html</vt:lpwstr>
      </vt:variant>
      <vt:variant>
        <vt:lpwstr/>
      </vt:variant>
      <vt:variant>
        <vt:i4>6291503</vt:i4>
      </vt:variant>
      <vt:variant>
        <vt:i4>117</vt:i4>
      </vt:variant>
      <vt:variant>
        <vt:i4>0</vt:i4>
      </vt:variant>
      <vt:variant>
        <vt:i4>5</vt:i4>
      </vt:variant>
      <vt:variant>
        <vt:lpwstr>http://az.wikipedia.org/wiki/Katod</vt:lpwstr>
      </vt:variant>
      <vt:variant>
        <vt:lpwstr/>
      </vt:variant>
      <vt:variant>
        <vt:i4>1376335</vt:i4>
      </vt:variant>
      <vt:variant>
        <vt:i4>114</vt:i4>
      </vt:variant>
      <vt:variant>
        <vt:i4>0</vt:i4>
      </vt:variant>
      <vt:variant>
        <vt:i4>5</vt:i4>
      </vt:variant>
      <vt:variant>
        <vt:lpwstr>http://az.wikipedia.org/wiki/Anod</vt:lpwstr>
      </vt:variant>
      <vt:variant>
        <vt:lpwstr/>
      </vt:variant>
      <vt:variant>
        <vt:i4>2293784</vt:i4>
      </vt:variant>
      <vt:variant>
        <vt:i4>60</vt:i4>
      </vt:variant>
      <vt:variant>
        <vt:i4>0</vt:i4>
      </vt:variant>
      <vt:variant>
        <vt:i4>5</vt:i4>
      </vt:variant>
      <vt:variant>
        <vt:lpwstr>http://www.chemport.ru/data/chemipedia/article_759.html</vt:lpwstr>
      </vt:variant>
      <vt:variant>
        <vt:lpwstr/>
      </vt:variant>
      <vt:variant>
        <vt:i4>2293784</vt:i4>
      </vt:variant>
      <vt:variant>
        <vt:i4>57</vt:i4>
      </vt:variant>
      <vt:variant>
        <vt:i4>0</vt:i4>
      </vt:variant>
      <vt:variant>
        <vt:i4>5</vt:i4>
      </vt:variant>
      <vt:variant>
        <vt:lpwstr>http://www.chemport.ru/data/chemipedia/article_759.html</vt:lpwstr>
      </vt:variant>
      <vt:variant>
        <vt:lpwstr/>
      </vt:variant>
      <vt:variant>
        <vt:i4>2293784</vt:i4>
      </vt:variant>
      <vt:variant>
        <vt:i4>54</vt:i4>
      </vt:variant>
      <vt:variant>
        <vt:i4>0</vt:i4>
      </vt:variant>
      <vt:variant>
        <vt:i4>5</vt:i4>
      </vt:variant>
      <vt:variant>
        <vt:lpwstr>http://www.chemport.ru/data/chemipedia/article_759.html</vt:lpwstr>
      </vt:variant>
      <vt:variant>
        <vt:lpwstr/>
      </vt:variant>
      <vt:variant>
        <vt:i4>2293784</vt:i4>
      </vt:variant>
      <vt:variant>
        <vt:i4>51</vt:i4>
      </vt:variant>
      <vt:variant>
        <vt:i4>0</vt:i4>
      </vt:variant>
      <vt:variant>
        <vt:i4>5</vt:i4>
      </vt:variant>
      <vt:variant>
        <vt:lpwstr>http://www.chemport.ru/data/chemipedia/article_759.html</vt:lpwstr>
      </vt:variant>
      <vt:variant>
        <vt:lpwstr/>
      </vt:variant>
      <vt:variant>
        <vt:i4>6291503</vt:i4>
      </vt:variant>
      <vt:variant>
        <vt:i4>39</vt:i4>
      </vt:variant>
      <vt:variant>
        <vt:i4>0</vt:i4>
      </vt:variant>
      <vt:variant>
        <vt:i4>5</vt:i4>
      </vt:variant>
      <vt:variant>
        <vt:lpwstr>http://az.wikipedia.org/wiki/Katod</vt:lpwstr>
      </vt:variant>
      <vt:variant>
        <vt:lpwstr/>
      </vt:variant>
      <vt:variant>
        <vt:i4>1376335</vt:i4>
      </vt:variant>
      <vt:variant>
        <vt:i4>36</vt:i4>
      </vt:variant>
      <vt:variant>
        <vt:i4>0</vt:i4>
      </vt:variant>
      <vt:variant>
        <vt:i4>5</vt:i4>
      </vt:variant>
      <vt:variant>
        <vt:lpwstr>http://az.wikipedia.org/wiki/Anod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dcterms:created xsi:type="dcterms:W3CDTF">2021-07-25T09:37:00Z</dcterms:created>
  <dcterms:modified xsi:type="dcterms:W3CDTF">2021-07-25T09:37:00Z</dcterms:modified>
</cp:coreProperties>
</file>